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AD4" w:rsidRDefault="00B90AD4" w:rsidP="006962A6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B90AD4" w:rsidRDefault="00B90AD4" w:rsidP="006962A6">
      <w:pPr>
        <w:jc w:val="center"/>
        <w:rPr>
          <w:b/>
          <w:sz w:val="32"/>
          <w:szCs w:val="32"/>
        </w:rPr>
      </w:pPr>
    </w:p>
    <w:p w:rsidR="006962A6" w:rsidRPr="00984742" w:rsidRDefault="006962A6" w:rsidP="00691496">
      <w:pPr>
        <w:ind w:right="-90"/>
        <w:jc w:val="center"/>
        <w:rPr>
          <w:b/>
          <w:sz w:val="32"/>
          <w:szCs w:val="32"/>
        </w:rPr>
      </w:pPr>
      <w:r w:rsidRPr="00984742">
        <w:rPr>
          <w:b/>
          <w:sz w:val="32"/>
          <w:szCs w:val="32"/>
        </w:rPr>
        <w:t xml:space="preserve">RED LION </w:t>
      </w:r>
      <w:r w:rsidR="00182F9C">
        <w:rPr>
          <w:b/>
          <w:sz w:val="32"/>
          <w:szCs w:val="32"/>
        </w:rPr>
        <w:t xml:space="preserve">PRACTICE </w:t>
      </w:r>
      <w:r w:rsidRPr="00984742">
        <w:rPr>
          <w:b/>
          <w:sz w:val="32"/>
          <w:szCs w:val="32"/>
        </w:rPr>
        <w:t>PATIENT PARTICIPATION GROUP (PPG)</w:t>
      </w:r>
    </w:p>
    <w:p w:rsidR="006962A6" w:rsidRDefault="00C57AAC" w:rsidP="006962A6">
      <w:pPr>
        <w:jc w:val="center"/>
        <w:rPr>
          <w:b/>
          <w:sz w:val="28"/>
          <w:szCs w:val="28"/>
        </w:rPr>
      </w:pPr>
      <w:r w:rsidRPr="00984742">
        <w:rPr>
          <w:b/>
          <w:sz w:val="28"/>
          <w:szCs w:val="28"/>
        </w:rPr>
        <w:t xml:space="preserve">Meeting </w:t>
      </w:r>
      <w:r w:rsidR="00005061" w:rsidRPr="00984742">
        <w:rPr>
          <w:b/>
          <w:sz w:val="28"/>
          <w:szCs w:val="28"/>
        </w:rPr>
        <w:t xml:space="preserve">on </w:t>
      </w:r>
      <w:r w:rsidR="00783461" w:rsidRPr="00984742">
        <w:rPr>
          <w:b/>
          <w:sz w:val="28"/>
          <w:szCs w:val="28"/>
        </w:rPr>
        <w:t>Tues</w:t>
      </w:r>
      <w:r w:rsidR="00005061" w:rsidRPr="00984742">
        <w:rPr>
          <w:b/>
          <w:sz w:val="28"/>
          <w:szCs w:val="28"/>
        </w:rPr>
        <w:t xml:space="preserve">day </w:t>
      </w:r>
      <w:r w:rsidR="00800E8B">
        <w:rPr>
          <w:b/>
          <w:sz w:val="28"/>
          <w:szCs w:val="28"/>
        </w:rPr>
        <w:t>1</w:t>
      </w:r>
      <w:r w:rsidR="00645DC7">
        <w:rPr>
          <w:b/>
          <w:sz w:val="28"/>
          <w:szCs w:val="28"/>
        </w:rPr>
        <w:t>0 March</w:t>
      </w:r>
      <w:r w:rsidR="00005061" w:rsidRPr="00984742">
        <w:rPr>
          <w:b/>
          <w:sz w:val="28"/>
          <w:szCs w:val="28"/>
        </w:rPr>
        <w:t xml:space="preserve"> </w:t>
      </w:r>
      <w:r w:rsidR="002A5B45" w:rsidRPr="00984742">
        <w:rPr>
          <w:b/>
          <w:sz w:val="28"/>
          <w:szCs w:val="28"/>
        </w:rPr>
        <w:t>20</w:t>
      </w:r>
      <w:r w:rsidR="00A91618">
        <w:rPr>
          <w:b/>
          <w:sz w:val="28"/>
          <w:szCs w:val="28"/>
        </w:rPr>
        <w:t>20</w:t>
      </w:r>
    </w:p>
    <w:p w:rsidR="00906F99" w:rsidRDefault="00906F99" w:rsidP="00906F99">
      <w:pPr>
        <w:pStyle w:val="NoSpacing"/>
        <w:jc w:val="center"/>
        <w:rPr>
          <w:b/>
          <w:sz w:val="28"/>
          <w:szCs w:val="28"/>
        </w:rPr>
      </w:pPr>
    </w:p>
    <w:p w:rsidR="00906F99" w:rsidRDefault="00906F99" w:rsidP="00906F99">
      <w:pPr>
        <w:pStyle w:val="NoSpacing"/>
        <w:jc w:val="center"/>
        <w:rPr>
          <w:b/>
          <w:sz w:val="28"/>
          <w:szCs w:val="28"/>
        </w:rPr>
      </w:pPr>
      <w:r w:rsidRPr="00906F99">
        <w:rPr>
          <w:b/>
          <w:sz w:val="28"/>
          <w:szCs w:val="28"/>
        </w:rPr>
        <w:t>M I N U T E S</w:t>
      </w:r>
      <w:r w:rsidR="001634E2">
        <w:rPr>
          <w:b/>
          <w:sz w:val="28"/>
          <w:szCs w:val="28"/>
        </w:rPr>
        <w:t xml:space="preserve"> (draft)</w:t>
      </w:r>
    </w:p>
    <w:p w:rsidR="00906F99" w:rsidRDefault="00906F99" w:rsidP="00906F99">
      <w:pPr>
        <w:pStyle w:val="NoSpacing"/>
        <w:jc w:val="center"/>
        <w:rPr>
          <w:b/>
          <w:sz w:val="24"/>
          <w:szCs w:val="24"/>
        </w:rPr>
      </w:pPr>
    </w:p>
    <w:p w:rsidR="00937FB2" w:rsidRDefault="00937FB2" w:rsidP="00B90AD4">
      <w:pPr>
        <w:pStyle w:val="NoSpacing"/>
        <w:rPr>
          <w:b/>
          <w:sz w:val="24"/>
          <w:szCs w:val="24"/>
        </w:rPr>
      </w:pPr>
    </w:p>
    <w:p w:rsidR="006962A6" w:rsidRPr="001634E2" w:rsidRDefault="006962A6" w:rsidP="00B90AD4">
      <w:pPr>
        <w:pStyle w:val="NoSpacing"/>
        <w:rPr>
          <w:sz w:val="24"/>
          <w:szCs w:val="24"/>
        </w:rPr>
      </w:pPr>
      <w:r w:rsidRPr="00AA0323">
        <w:rPr>
          <w:b/>
          <w:sz w:val="24"/>
          <w:szCs w:val="24"/>
        </w:rPr>
        <w:t>Present</w:t>
      </w:r>
      <w:r w:rsidR="00937FB2">
        <w:rPr>
          <w:b/>
          <w:sz w:val="24"/>
          <w:szCs w:val="24"/>
        </w:rPr>
        <w:t>:</w:t>
      </w:r>
      <w:r w:rsidRPr="00AA0323">
        <w:rPr>
          <w:b/>
          <w:sz w:val="24"/>
          <w:szCs w:val="24"/>
        </w:rPr>
        <w:tab/>
      </w:r>
      <w:r w:rsidR="009773BD" w:rsidRPr="001634E2">
        <w:rPr>
          <w:sz w:val="24"/>
          <w:szCs w:val="24"/>
        </w:rPr>
        <w:t>Dr T Berriman</w:t>
      </w:r>
      <w:r w:rsidR="009773BD" w:rsidRPr="001634E2">
        <w:rPr>
          <w:sz w:val="24"/>
          <w:szCs w:val="24"/>
        </w:rPr>
        <w:tab/>
        <w:t>T Woodham (Chair)</w:t>
      </w:r>
      <w:r w:rsidR="00674528" w:rsidRPr="001634E2">
        <w:rPr>
          <w:sz w:val="24"/>
          <w:szCs w:val="24"/>
        </w:rPr>
        <w:t xml:space="preserve">     </w:t>
      </w:r>
      <w:r w:rsidR="009773BD" w:rsidRPr="001634E2">
        <w:rPr>
          <w:sz w:val="24"/>
          <w:szCs w:val="24"/>
        </w:rPr>
        <w:t>S Wright</w:t>
      </w:r>
      <w:r w:rsidR="009773BD" w:rsidRPr="001634E2">
        <w:rPr>
          <w:sz w:val="24"/>
          <w:szCs w:val="24"/>
        </w:rPr>
        <w:tab/>
      </w:r>
      <w:r w:rsidR="00674528" w:rsidRPr="001634E2">
        <w:rPr>
          <w:sz w:val="24"/>
          <w:szCs w:val="24"/>
        </w:rPr>
        <w:tab/>
      </w:r>
      <w:r w:rsidR="009773BD" w:rsidRPr="001634E2">
        <w:rPr>
          <w:sz w:val="24"/>
          <w:szCs w:val="24"/>
        </w:rPr>
        <w:t xml:space="preserve">J </w:t>
      </w:r>
      <w:proofErr w:type="spellStart"/>
      <w:r w:rsidR="009773BD" w:rsidRPr="001634E2">
        <w:rPr>
          <w:sz w:val="24"/>
          <w:szCs w:val="24"/>
        </w:rPr>
        <w:t>Lycett</w:t>
      </w:r>
      <w:proofErr w:type="spellEnd"/>
    </w:p>
    <w:p w:rsidR="009773BD" w:rsidRPr="001634E2" w:rsidRDefault="009773BD" w:rsidP="00B90AD4">
      <w:pPr>
        <w:pStyle w:val="NoSpacing"/>
        <w:rPr>
          <w:sz w:val="24"/>
          <w:szCs w:val="24"/>
        </w:rPr>
      </w:pPr>
      <w:r w:rsidRPr="001634E2">
        <w:rPr>
          <w:sz w:val="24"/>
          <w:szCs w:val="24"/>
        </w:rPr>
        <w:tab/>
      </w:r>
      <w:r w:rsidRPr="001634E2">
        <w:rPr>
          <w:sz w:val="24"/>
          <w:szCs w:val="24"/>
        </w:rPr>
        <w:tab/>
      </w:r>
    </w:p>
    <w:p w:rsidR="009773BD" w:rsidRPr="001634E2" w:rsidRDefault="009773BD" w:rsidP="00B90AD4">
      <w:pPr>
        <w:pStyle w:val="NoSpacing"/>
        <w:rPr>
          <w:sz w:val="24"/>
          <w:szCs w:val="24"/>
        </w:rPr>
      </w:pPr>
      <w:r w:rsidRPr="001634E2">
        <w:rPr>
          <w:sz w:val="24"/>
          <w:szCs w:val="24"/>
        </w:rPr>
        <w:tab/>
      </w:r>
      <w:r w:rsidRPr="001634E2">
        <w:rPr>
          <w:sz w:val="24"/>
          <w:szCs w:val="24"/>
        </w:rPr>
        <w:tab/>
        <w:t>R Gardner</w:t>
      </w:r>
      <w:r w:rsidRPr="001634E2">
        <w:rPr>
          <w:sz w:val="24"/>
          <w:szCs w:val="24"/>
        </w:rPr>
        <w:tab/>
      </w:r>
      <w:r w:rsidRPr="001634E2">
        <w:rPr>
          <w:sz w:val="24"/>
          <w:szCs w:val="24"/>
        </w:rPr>
        <w:tab/>
        <w:t>M Harvey</w:t>
      </w:r>
      <w:r w:rsidRPr="001634E2">
        <w:rPr>
          <w:sz w:val="24"/>
          <w:szCs w:val="24"/>
        </w:rPr>
        <w:tab/>
      </w:r>
      <w:r w:rsidR="00674528" w:rsidRPr="001634E2">
        <w:rPr>
          <w:sz w:val="24"/>
          <w:szCs w:val="24"/>
        </w:rPr>
        <w:tab/>
      </w:r>
      <w:r w:rsidR="001634E2">
        <w:rPr>
          <w:sz w:val="24"/>
          <w:szCs w:val="24"/>
        </w:rPr>
        <w:t xml:space="preserve">     </w:t>
      </w:r>
      <w:r w:rsidRPr="001634E2">
        <w:rPr>
          <w:sz w:val="24"/>
          <w:szCs w:val="24"/>
        </w:rPr>
        <w:t>L Saxon</w:t>
      </w:r>
    </w:p>
    <w:p w:rsidR="00B90AD4" w:rsidRPr="00AA0323" w:rsidRDefault="00B90AD4" w:rsidP="00B90AD4">
      <w:pPr>
        <w:pStyle w:val="NoSpacing"/>
        <w:rPr>
          <w:b/>
          <w:sz w:val="24"/>
          <w:szCs w:val="24"/>
        </w:rPr>
      </w:pPr>
    </w:p>
    <w:p w:rsidR="008D6B6A" w:rsidRDefault="008D6B6A" w:rsidP="00B90AD4">
      <w:pPr>
        <w:pStyle w:val="NoSpacing"/>
        <w:rPr>
          <w:b/>
          <w:sz w:val="24"/>
          <w:szCs w:val="24"/>
        </w:rPr>
      </w:pPr>
    </w:p>
    <w:p w:rsidR="00B90AD4" w:rsidRDefault="004C2C11" w:rsidP="00B90AD4">
      <w:pPr>
        <w:pStyle w:val="NoSpacing"/>
        <w:rPr>
          <w:b/>
          <w:sz w:val="24"/>
          <w:szCs w:val="24"/>
        </w:rPr>
      </w:pPr>
      <w:r w:rsidRPr="00AA0323">
        <w:rPr>
          <w:b/>
          <w:sz w:val="24"/>
          <w:szCs w:val="24"/>
        </w:rPr>
        <w:t>Apologies</w:t>
      </w:r>
      <w:r w:rsidR="009773BD">
        <w:rPr>
          <w:b/>
          <w:sz w:val="24"/>
          <w:szCs w:val="24"/>
        </w:rPr>
        <w:t xml:space="preserve">: </w:t>
      </w:r>
      <w:r w:rsidR="009773BD">
        <w:rPr>
          <w:b/>
          <w:sz w:val="24"/>
          <w:szCs w:val="24"/>
        </w:rPr>
        <w:tab/>
      </w:r>
      <w:r w:rsidR="009773BD" w:rsidRPr="001634E2">
        <w:rPr>
          <w:sz w:val="24"/>
          <w:szCs w:val="24"/>
        </w:rPr>
        <w:t>J Baldwin</w:t>
      </w:r>
      <w:r w:rsidR="00800E8B">
        <w:rPr>
          <w:b/>
          <w:sz w:val="24"/>
          <w:szCs w:val="24"/>
        </w:rPr>
        <w:t xml:space="preserve"> </w:t>
      </w:r>
      <w:r w:rsidR="00800E8B">
        <w:rPr>
          <w:b/>
          <w:sz w:val="24"/>
          <w:szCs w:val="24"/>
        </w:rPr>
        <w:tab/>
      </w:r>
      <w:r w:rsidR="00800E8B">
        <w:rPr>
          <w:b/>
          <w:sz w:val="24"/>
          <w:szCs w:val="24"/>
        </w:rPr>
        <w:tab/>
      </w:r>
    </w:p>
    <w:p w:rsidR="004705AF" w:rsidRPr="00AA0323" w:rsidRDefault="004705AF" w:rsidP="00B90AD4">
      <w:pPr>
        <w:pStyle w:val="NoSpacing"/>
        <w:rPr>
          <w:b/>
          <w:sz w:val="24"/>
          <w:szCs w:val="24"/>
        </w:rPr>
      </w:pPr>
    </w:p>
    <w:p w:rsidR="00AA0323" w:rsidRPr="00AA0323" w:rsidRDefault="00AA0323" w:rsidP="00B90AD4">
      <w:pPr>
        <w:pStyle w:val="NoSpacing"/>
        <w:rPr>
          <w:b/>
          <w:sz w:val="24"/>
          <w:szCs w:val="24"/>
        </w:rPr>
      </w:pPr>
    </w:p>
    <w:p w:rsidR="006962A6" w:rsidRDefault="006962A6" w:rsidP="009773BD">
      <w:pPr>
        <w:pStyle w:val="NoSpacing"/>
        <w:numPr>
          <w:ilvl w:val="0"/>
          <w:numId w:val="4"/>
        </w:numPr>
        <w:ind w:hanging="720"/>
        <w:rPr>
          <w:b/>
          <w:sz w:val="24"/>
          <w:szCs w:val="24"/>
        </w:rPr>
      </w:pPr>
      <w:r w:rsidRPr="00AA0323">
        <w:rPr>
          <w:b/>
          <w:sz w:val="24"/>
          <w:szCs w:val="24"/>
        </w:rPr>
        <w:t>Minutes of Previous Meeting</w:t>
      </w:r>
      <w:r w:rsidR="00674528">
        <w:rPr>
          <w:b/>
          <w:sz w:val="24"/>
          <w:szCs w:val="24"/>
        </w:rPr>
        <w:t>:</w:t>
      </w:r>
    </w:p>
    <w:p w:rsidR="009773BD" w:rsidRDefault="009773BD" w:rsidP="009773BD">
      <w:pPr>
        <w:pStyle w:val="NoSpacing"/>
        <w:rPr>
          <w:b/>
          <w:sz w:val="24"/>
          <w:szCs w:val="24"/>
        </w:rPr>
      </w:pPr>
    </w:p>
    <w:p w:rsidR="009773BD" w:rsidRPr="009773BD" w:rsidRDefault="009773BD" w:rsidP="009773BD">
      <w:pPr>
        <w:pStyle w:val="NoSpacing"/>
        <w:ind w:left="360" w:firstLine="360"/>
        <w:rPr>
          <w:sz w:val="24"/>
          <w:szCs w:val="24"/>
        </w:rPr>
      </w:pPr>
      <w:r w:rsidRPr="009773BD">
        <w:rPr>
          <w:sz w:val="24"/>
          <w:szCs w:val="24"/>
        </w:rPr>
        <w:t>Accepted as an accurate record.</w:t>
      </w:r>
    </w:p>
    <w:p w:rsidR="006962A6" w:rsidRPr="009773BD" w:rsidRDefault="006962A6" w:rsidP="00B90AD4">
      <w:pPr>
        <w:pStyle w:val="NoSpacing"/>
        <w:rPr>
          <w:sz w:val="24"/>
          <w:szCs w:val="24"/>
        </w:rPr>
      </w:pPr>
    </w:p>
    <w:p w:rsidR="00B90AD4" w:rsidRPr="00AA0323" w:rsidRDefault="00B90AD4" w:rsidP="00B90AD4">
      <w:pPr>
        <w:pStyle w:val="NoSpacing"/>
        <w:rPr>
          <w:b/>
          <w:sz w:val="24"/>
          <w:szCs w:val="24"/>
        </w:rPr>
      </w:pPr>
    </w:p>
    <w:p w:rsidR="006962A6" w:rsidRDefault="006962A6" w:rsidP="009773BD">
      <w:pPr>
        <w:pStyle w:val="NoSpacing"/>
        <w:numPr>
          <w:ilvl w:val="0"/>
          <w:numId w:val="4"/>
        </w:numPr>
        <w:ind w:hanging="720"/>
        <w:rPr>
          <w:b/>
          <w:sz w:val="24"/>
          <w:szCs w:val="24"/>
        </w:rPr>
      </w:pPr>
      <w:r w:rsidRPr="00AA0323">
        <w:rPr>
          <w:b/>
          <w:sz w:val="24"/>
          <w:szCs w:val="24"/>
        </w:rPr>
        <w:t>Matters Arising</w:t>
      </w:r>
      <w:r w:rsidR="009773BD">
        <w:rPr>
          <w:b/>
          <w:sz w:val="24"/>
          <w:szCs w:val="24"/>
        </w:rPr>
        <w:t>:</w:t>
      </w:r>
    </w:p>
    <w:p w:rsidR="009773BD" w:rsidRDefault="009773BD" w:rsidP="009773BD">
      <w:pPr>
        <w:pStyle w:val="NoSpacing"/>
        <w:rPr>
          <w:b/>
          <w:sz w:val="24"/>
          <w:szCs w:val="24"/>
        </w:rPr>
      </w:pPr>
    </w:p>
    <w:p w:rsidR="009773BD" w:rsidRPr="009773BD" w:rsidRDefault="009773BD" w:rsidP="009773BD">
      <w:pPr>
        <w:pStyle w:val="NoSpacing"/>
        <w:ind w:left="720"/>
        <w:rPr>
          <w:sz w:val="24"/>
          <w:szCs w:val="24"/>
        </w:rPr>
      </w:pPr>
      <w:r w:rsidRPr="009773BD">
        <w:rPr>
          <w:sz w:val="24"/>
          <w:szCs w:val="24"/>
        </w:rPr>
        <w:t>None.</w:t>
      </w:r>
    </w:p>
    <w:p w:rsidR="00F70830" w:rsidRPr="00AA0323" w:rsidRDefault="00F70830" w:rsidP="00B90AD4">
      <w:pPr>
        <w:pStyle w:val="NoSpacing"/>
        <w:rPr>
          <w:b/>
          <w:sz w:val="24"/>
          <w:szCs w:val="24"/>
        </w:rPr>
      </w:pPr>
    </w:p>
    <w:p w:rsidR="00B90AD4" w:rsidRPr="00AA0323" w:rsidRDefault="00B90AD4" w:rsidP="00B90AD4">
      <w:pPr>
        <w:pStyle w:val="NoSpacing"/>
        <w:rPr>
          <w:b/>
          <w:sz w:val="24"/>
          <w:szCs w:val="24"/>
        </w:rPr>
      </w:pPr>
    </w:p>
    <w:p w:rsidR="009773BD" w:rsidRDefault="00F70830" w:rsidP="00937FB2">
      <w:pPr>
        <w:pStyle w:val="NoSpacing"/>
        <w:numPr>
          <w:ilvl w:val="0"/>
          <w:numId w:val="4"/>
        </w:numPr>
        <w:ind w:hanging="720"/>
        <w:rPr>
          <w:b/>
          <w:sz w:val="24"/>
          <w:szCs w:val="24"/>
        </w:rPr>
      </w:pPr>
      <w:r w:rsidRPr="00AA0323">
        <w:rPr>
          <w:b/>
          <w:sz w:val="24"/>
          <w:szCs w:val="24"/>
        </w:rPr>
        <w:t>Practice Update</w:t>
      </w:r>
      <w:r w:rsidR="009773BD">
        <w:rPr>
          <w:b/>
          <w:sz w:val="24"/>
          <w:szCs w:val="24"/>
        </w:rPr>
        <w:t>:</w:t>
      </w:r>
    </w:p>
    <w:p w:rsidR="00F70830" w:rsidRPr="00AA0323" w:rsidRDefault="00F70830" w:rsidP="009773BD">
      <w:pPr>
        <w:pStyle w:val="NoSpacing"/>
        <w:rPr>
          <w:b/>
          <w:sz w:val="24"/>
          <w:szCs w:val="24"/>
        </w:rPr>
      </w:pPr>
      <w:r w:rsidRPr="00AA0323">
        <w:rPr>
          <w:b/>
          <w:sz w:val="24"/>
          <w:szCs w:val="24"/>
        </w:rPr>
        <w:tab/>
      </w:r>
    </w:p>
    <w:p w:rsidR="009773BD" w:rsidRPr="001634E2" w:rsidRDefault="008853C9" w:rsidP="00B90AD4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F70830" w:rsidRPr="009773BD">
        <w:rPr>
          <w:b/>
          <w:i/>
          <w:sz w:val="24"/>
          <w:szCs w:val="24"/>
        </w:rPr>
        <w:t xml:space="preserve">New </w:t>
      </w:r>
      <w:r w:rsidR="000D2944" w:rsidRPr="009773BD">
        <w:rPr>
          <w:b/>
          <w:i/>
          <w:sz w:val="24"/>
          <w:szCs w:val="24"/>
        </w:rPr>
        <w:t>Premises</w:t>
      </w:r>
      <w:r w:rsidR="009773BD" w:rsidRPr="009773BD">
        <w:rPr>
          <w:i/>
          <w:sz w:val="24"/>
          <w:szCs w:val="24"/>
        </w:rPr>
        <w:t xml:space="preserve"> </w:t>
      </w:r>
      <w:r w:rsidR="009773BD" w:rsidRPr="001634E2">
        <w:rPr>
          <w:sz w:val="24"/>
          <w:szCs w:val="24"/>
        </w:rPr>
        <w:t>- nothing to report.</w:t>
      </w:r>
    </w:p>
    <w:p w:rsidR="00F70830" w:rsidRPr="009773BD" w:rsidRDefault="009773BD" w:rsidP="00B90AD4">
      <w:pPr>
        <w:pStyle w:val="NoSpacing"/>
        <w:rPr>
          <w:b/>
          <w:i/>
          <w:sz w:val="24"/>
          <w:szCs w:val="24"/>
        </w:rPr>
      </w:pPr>
      <w:r w:rsidRPr="009773BD">
        <w:rPr>
          <w:i/>
          <w:sz w:val="24"/>
          <w:szCs w:val="24"/>
        </w:rPr>
        <w:t>.</w:t>
      </w:r>
    </w:p>
    <w:p w:rsidR="00F70830" w:rsidRPr="00674528" w:rsidRDefault="00F70830" w:rsidP="008853C9">
      <w:pPr>
        <w:pStyle w:val="NoSpacing"/>
        <w:ind w:left="720"/>
        <w:rPr>
          <w:sz w:val="24"/>
          <w:szCs w:val="24"/>
        </w:rPr>
      </w:pPr>
      <w:r w:rsidRPr="009773BD">
        <w:rPr>
          <w:b/>
          <w:i/>
          <w:sz w:val="24"/>
          <w:szCs w:val="24"/>
        </w:rPr>
        <w:t>Complaints/Compliments</w:t>
      </w:r>
      <w:r w:rsidR="009773BD">
        <w:rPr>
          <w:b/>
          <w:i/>
          <w:sz w:val="24"/>
          <w:szCs w:val="24"/>
        </w:rPr>
        <w:t xml:space="preserve"> </w:t>
      </w:r>
      <w:r w:rsidR="009773BD">
        <w:rPr>
          <w:i/>
          <w:sz w:val="24"/>
          <w:szCs w:val="24"/>
        </w:rPr>
        <w:t>-</w:t>
      </w:r>
      <w:r w:rsidR="009773BD" w:rsidRPr="009773BD">
        <w:rPr>
          <w:i/>
          <w:sz w:val="24"/>
          <w:szCs w:val="24"/>
        </w:rPr>
        <w:t xml:space="preserve"> </w:t>
      </w:r>
      <w:r w:rsidR="009773BD" w:rsidRPr="00674528">
        <w:rPr>
          <w:sz w:val="24"/>
          <w:szCs w:val="24"/>
        </w:rPr>
        <w:t xml:space="preserve">further complaints received </w:t>
      </w:r>
      <w:r w:rsidR="008853C9" w:rsidRPr="00674528">
        <w:rPr>
          <w:sz w:val="24"/>
          <w:szCs w:val="24"/>
        </w:rPr>
        <w:t>about customer service had been resolved</w:t>
      </w:r>
      <w:r w:rsidR="00332837">
        <w:rPr>
          <w:sz w:val="24"/>
          <w:szCs w:val="24"/>
        </w:rPr>
        <w:t xml:space="preserve"> and i</w:t>
      </w:r>
      <w:r w:rsidR="00674528">
        <w:rPr>
          <w:sz w:val="24"/>
          <w:szCs w:val="24"/>
        </w:rPr>
        <w:t>nterviews were being held for a vacant receptionist post.</w:t>
      </w:r>
    </w:p>
    <w:p w:rsidR="008853C9" w:rsidRPr="009773BD" w:rsidRDefault="008853C9" w:rsidP="008853C9">
      <w:pPr>
        <w:pStyle w:val="NoSpacing"/>
        <w:ind w:left="810"/>
        <w:rPr>
          <w:b/>
          <w:i/>
          <w:sz w:val="24"/>
          <w:szCs w:val="24"/>
        </w:rPr>
      </w:pPr>
    </w:p>
    <w:p w:rsidR="00645DC7" w:rsidRDefault="00645DC7" w:rsidP="008853C9">
      <w:pPr>
        <w:pStyle w:val="NoSpacing"/>
        <w:ind w:left="720"/>
        <w:rPr>
          <w:sz w:val="24"/>
          <w:szCs w:val="24"/>
        </w:rPr>
      </w:pPr>
      <w:r w:rsidRPr="001634E2">
        <w:rPr>
          <w:b/>
          <w:i/>
          <w:sz w:val="24"/>
          <w:szCs w:val="24"/>
        </w:rPr>
        <w:t>GP Post</w:t>
      </w:r>
      <w:r w:rsidR="008853C9" w:rsidRPr="008853C9">
        <w:rPr>
          <w:sz w:val="24"/>
          <w:szCs w:val="24"/>
        </w:rPr>
        <w:t xml:space="preserve"> </w:t>
      </w:r>
      <w:r w:rsidR="008853C9">
        <w:rPr>
          <w:sz w:val="24"/>
          <w:szCs w:val="24"/>
        </w:rPr>
        <w:t xml:space="preserve">- </w:t>
      </w:r>
      <w:r w:rsidR="00937FB2">
        <w:rPr>
          <w:sz w:val="24"/>
          <w:szCs w:val="24"/>
        </w:rPr>
        <w:t xml:space="preserve">Dr </w:t>
      </w:r>
      <w:proofErr w:type="spellStart"/>
      <w:r w:rsidR="00797FCC" w:rsidRPr="00937FB2">
        <w:rPr>
          <w:sz w:val="24"/>
          <w:szCs w:val="24"/>
        </w:rPr>
        <w:t>Milenkovski</w:t>
      </w:r>
      <w:proofErr w:type="spellEnd"/>
      <w:r w:rsidR="00797FCC" w:rsidRPr="00937FB2">
        <w:rPr>
          <w:sz w:val="24"/>
          <w:szCs w:val="24"/>
        </w:rPr>
        <w:t xml:space="preserve"> </w:t>
      </w:r>
      <w:r w:rsidR="00937FB2" w:rsidRPr="00937FB2">
        <w:rPr>
          <w:sz w:val="24"/>
          <w:szCs w:val="24"/>
        </w:rPr>
        <w:t>(Dr C)</w:t>
      </w:r>
      <w:r w:rsidR="00937FB2" w:rsidRPr="00937FB2">
        <w:rPr>
          <w:rFonts w:ascii="Calibri" w:hAnsi="Calibri" w:cs="Calibri"/>
        </w:rPr>
        <w:t xml:space="preserve"> </w:t>
      </w:r>
      <w:r w:rsidR="008853C9">
        <w:rPr>
          <w:sz w:val="24"/>
          <w:szCs w:val="24"/>
        </w:rPr>
        <w:t xml:space="preserve">was to become a partner from 1 Apr, </w:t>
      </w:r>
      <w:r w:rsidR="00797FCC">
        <w:rPr>
          <w:sz w:val="24"/>
          <w:szCs w:val="24"/>
        </w:rPr>
        <w:t xml:space="preserve">working six sessions </w:t>
      </w:r>
      <w:r w:rsidR="00423538">
        <w:rPr>
          <w:sz w:val="24"/>
          <w:szCs w:val="24"/>
        </w:rPr>
        <w:t xml:space="preserve">(equivalent to three days) </w:t>
      </w:r>
      <w:r w:rsidR="00691496">
        <w:rPr>
          <w:sz w:val="24"/>
          <w:szCs w:val="24"/>
        </w:rPr>
        <w:t>per week and</w:t>
      </w:r>
      <w:r w:rsidR="00691496" w:rsidRPr="00691496">
        <w:rPr>
          <w:sz w:val="24"/>
          <w:szCs w:val="24"/>
        </w:rPr>
        <w:t xml:space="preserve"> </w:t>
      </w:r>
      <w:r w:rsidR="00691496" w:rsidRPr="008853C9">
        <w:rPr>
          <w:sz w:val="24"/>
          <w:szCs w:val="24"/>
        </w:rPr>
        <w:t>Dr N</w:t>
      </w:r>
      <w:r w:rsidR="00691496">
        <w:rPr>
          <w:sz w:val="24"/>
          <w:szCs w:val="24"/>
        </w:rPr>
        <w:t xml:space="preserve">uru was to become a salaried GP, working Mon and Wed from 23 </w:t>
      </w:r>
      <w:proofErr w:type="gramStart"/>
      <w:r w:rsidR="00691496">
        <w:rPr>
          <w:sz w:val="24"/>
          <w:szCs w:val="24"/>
        </w:rPr>
        <w:t>Mar</w:t>
      </w:r>
      <w:r w:rsidR="00797FCC">
        <w:rPr>
          <w:sz w:val="24"/>
          <w:szCs w:val="24"/>
        </w:rPr>
        <w:t xml:space="preserve">  F</w:t>
      </w:r>
      <w:r w:rsidR="00332837">
        <w:rPr>
          <w:sz w:val="24"/>
          <w:szCs w:val="24"/>
        </w:rPr>
        <w:t>rom</w:t>
      </w:r>
      <w:proofErr w:type="gramEnd"/>
      <w:r w:rsidR="00332837">
        <w:rPr>
          <w:sz w:val="24"/>
          <w:szCs w:val="24"/>
        </w:rPr>
        <w:t xml:space="preserve"> </w:t>
      </w:r>
      <w:r w:rsidR="00797FCC">
        <w:rPr>
          <w:sz w:val="24"/>
          <w:szCs w:val="24"/>
        </w:rPr>
        <w:t>1 Apr</w:t>
      </w:r>
      <w:r w:rsidR="008853C9">
        <w:rPr>
          <w:sz w:val="24"/>
          <w:szCs w:val="24"/>
        </w:rPr>
        <w:t xml:space="preserve"> Dr Berriman was </w:t>
      </w:r>
      <w:r w:rsidR="00797FCC">
        <w:rPr>
          <w:sz w:val="24"/>
          <w:szCs w:val="24"/>
        </w:rPr>
        <w:t xml:space="preserve">to </w:t>
      </w:r>
      <w:r w:rsidR="00937FB2">
        <w:rPr>
          <w:sz w:val="24"/>
          <w:szCs w:val="24"/>
        </w:rPr>
        <w:t xml:space="preserve">work </w:t>
      </w:r>
      <w:r w:rsidR="008853C9">
        <w:rPr>
          <w:sz w:val="24"/>
          <w:szCs w:val="24"/>
        </w:rPr>
        <w:t xml:space="preserve">two </w:t>
      </w:r>
      <w:r w:rsidR="00937FB2">
        <w:rPr>
          <w:sz w:val="24"/>
          <w:szCs w:val="24"/>
        </w:rPr>
        <w:t xml:space="preserve">days </w:t>
      </w:r>
      <w:r w:rsidR="008853C9">
        <w:rPr>
          <w:sz w:val="24"/>
          <w:szCs w:val="24"/>
        </w:rPr>
        <w:t>per week.</w:t>
      </w:r>
    </w:p>
    <w:p w:rsidR="008853C9" w:rsidRDefault="008853C9" w:rsidP="008853C9">
      <w:pPr>
        <w:pStyle w:val="NoSpacing"/>
        <w:ind w:left="720"/>
        <w:rPr>
          <w:b/>
          <w:sz w:val="24"/>
          <w:szCs w:val="24"/>
        </w:rPr>
      </w:pPr>
    </w:p>
    <w:p w:rsidR="00CC2C1B" w:rsidRDefault="00CC2C1B" w:rsidP="00CC2C1B">
      <w:pPr>
        <w:pStyle w:val="NoSpacing"/>
        <w:ind w:left="720"/>
        <w:rPr>
          <w:sz w:val="24"/>
          <w:szCs w:val="24"/>
        </w:rPr>
      </w:pPr>
      <w:r w:rsidRPr="001634E2">
        <w:rPr>
          <w:b/>
          <w:i/>
          <w:sz w:val="24"/>
          <w:szCs w:val="24"/>
        </w:rPr>
        <w:t>Quiet Area in Waiting Room</w:t>
      </w:r>
      <w:r>
        <w:rPr>
          <w:sz w:val="24"/>
          <w:szCs w:val="24"/>
        </w:rPr>
        <w:t xml:space="preserve"> - Discussion followed on the viability of this suggestion but</w:t>
      </w:r>
      <w:r w:rsidR="00797FCC" w:rsidRPr="00797FCC">
        <w:rPr>
          <w:sz w:val="24"/>
          <w:szCs w:val="24"/>
        </w:rPr>
        <w:t xml:space="preserve"> </w:t>
      </w:r>
      <w:r w:rsidR="00797FCC">
        <w:rPr>
          <w:sz w:val="24"/>
          <w:szCs w:val="24"/>
        </w:rPr>
        <w:t>Dr Free was yet to be consul</w:t>
      </w:r>
      <w:r w:rsidR="00423538">
        <w:rPr>
          <w:sz w:val="24"/>
          <w:szCs w:val="24"/>
        </w:rPr>
        <w:t>ted</w:t>
      </w:r>
      <w:r w:rsidR="00691496">
        <w:rPr>
          <w:sz w:val="24"/>
          <w:szCs w:val="24"/>
        </w:rPr>
        <w:t xml:space="preserve">.  </w:t>
      </w:r>
      <w:r w:rsidR="00691496">
        <w:rPr>
          <w:sz w:val="24"/>
          <w:szCs w:val="24"/>
        </w:rPr>
        <w:tab/>
      </w:r>
      <w:r w:rsidR="00691496">
        <w:rPr>
          <w:sz w:val="24"/>
          <w:szCs w:val="24"/>
        </w:rPr>
        <w:tab/>
      </w:r>
      <w:r w:rsidR="0069149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1496">
        <w:rPr>
          <w:b/>
          <w:sz w:val="24"/>
          <w:szCs w:val="24"/>
        </w:rPr>
        <w:t>RG</w:t>
      </w:r>
      <w:r w:rsidR="00797FCC">
        <w:rPr>
          <w:sz w:val="24"/>
          <w:szCs w:val="24"/>
        </w:rPr>
        <w:tab/>
      </w:r>
      <w:r w:rsidR="00797FCC">
        <w:rPr>
          <w:sz w:val="24"/>
          <w:szCs w:val="24"/>
        </w:rPr>
        <w:tab/>
      </w:r>
      <w:r w:rsidR="00797FCC">
        <w:rPr>
          <w:sz w:val="24"/>
          <w:szCs w:val="24"/>
        </w:rPr>
        <w:tab/>
      </w:r>
      <w:r w:rsidR="00797FCC">
        <w:rPr>
          <w:sz w:val="24"/>
          <w:szCs w:val="24"/>
        </w:rPr>
        <w:tab/>
      </w:r>
      <w:r w:rsidR="00797FCC">
        <w:rPr>
          <w:sz w:val="24"/>
          <w:szCs w:val="24"/>
        </w:rPr>
        <w:tab/>
      </w:r>
      <w:r w:rsidR="00797FCC">
        <w:rPr>
          <w:sz w:val="24"/>
          <w:szCs w:val="24"/>
        </w:rPr>
        <w:tab/>
      </w:r>
      <w:r w:rsidR="00797FCC">
        <w:rPr>
          <w:sz w:val="24"/>
          <w:szCs w:val="24"/>
        </w:rPr>
        <w:tab/>
      </w:r>
      <w:r w:rsidR="00797FCC">
        <w:rPr>
          <w:sz w:val="24"/>
          <w:szCs w:val="24"/>
        </w:rPr>
        <w:tab/>
      </w:r>
    </w:p>
    <w:p w:rsidR="00332837" w:rsidRDefault="00CC2C1B" w:rsidP="00CC2C1B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Water damage affecting the </w:t>
      </w:r>
      <w:r w:rsidR="00423538">
        <w:rPr>
          <w:sz w:val="24"/>
          <w:szCs w:val="24"/>
        </w:rPr>
        <w:t xml:space="preserve">secretary’s and treatment </w:t>
      </w:r>
      <w:r>
        <w:rPr>
          <w:sz w:val="24"/>
          <w:szCs w:val="24"/>
        </w:rPr>
        <w:t xml:space="preserve">rooms </w:t>
      </w:r>
      <w:r w:rsidR="00423538">
        <w:rPr>
          <w:sz w:val="24"/>
          <w:szCs w:val="24"/>
        </w:rPr>
        <w:t>a</w:t>
      </w:r>
      <w:r w:rsidR="00691496">
        <w:rPr>
          <w:sz w:val="24"/>
          <w:szCs w:val="24"/>
        </w:rPr>
        <w:t>s well as the</w:t>
      </w:r>
      <w:r w:rsidR="00423538">
        <w:rPr>
          <w:sz w:val="24"/>
          <w:szCs w:val="24"/>
        </w:rPr>
        <w:t xml:space="preserve"> corridor </w:t>
      </w:r>
      <w:r w:rsidR="00691496">
        <w:rPr>
          <w:sz w:val="24"/>
          <w:szCs w:val="24"/>
        </w:rPr>
        <w:t xml:space="preserve">wall </w:t>
      </w:r>
      <w:r>
        <w:rPr>
          <w:sz w:val="24"/>
          <w:szCs w:val="24"/>
        </w:rPr>
        <w:t xml:space="preserve">had yet </w:t>
      </w:r>
      <w:r w:rsidR="00423538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be </w:t>
      </w:r>
      <w:r w:rsidR="00423538">
        <w:rPr>
          <w:sz w:val="24"/>
          <w:szCs w:val="24"/>
        </w:rPr>
        <w:t xml:space="preserve">rectified </w:t>
      </w:r>
      <w:r>
        <w:rPr>
          <w:sz w:val="24"/>
          <w:szCs w:val="24"/>
        </w:rPr>
        <w:t xml:space="preserve">by the Estates Dept. </w:t>
      </w:r>
      <w:r w:rsidR="00797FCC">
        <w:rPr>
          <w:sz w:val="24"/>
          <w:szCs w:val="24"/>
        </w:rPr>
        <w:t>but room layout</w:t>
      </w:r>
      <w:r w:rsidR="00423538">
        <w:rPr>
          <w:sz w:val="24"/>
          <w:szCs w:val="24"/>
        </w:rPr>
        <w:t>s</w:t>
      </w:r>
      <w:r w:rsidR="00797FCC">
        <w:rPr>
          <w:sz w:val="24"/>
          <w:szCs w:val="24"/>
        </w:rPr>
        <w:t xml:space="preserve"> might be affected as </w:t>
      </w:r>
      <w:r>
        <w:rPr>
          <w:sz w:val="24"/>
          <w:szCs w:val="24"/>
        </w:rPr>
        <w:t>Cannock had been identified as a potenti</w:t>
      </w:r>
      <w:r w:rsidR="00674528">
        <w:rPr>
          <w:sz w:val="24"/>
          <w:szCs w:val="24"/>
        </w:rPr>
        <w:t>al H</w:t>
      </w:r>
      <w:r>
        <w:rPr>
          <w:sz w:val="24"/>
          <w:szCs w:val="24"/>
        </w:rPr>
        <w:t>ub in which several GPs would work together</w:t>
      </w:r>
      <w:r w:rsidR="00691496">
        <w:rPr>
          <w:sz w:val="24"/>
          <w:szCs w:val="24"/>
        </w:rPr>
        <w:t>.  N</w:t>
      </w:r>
      <w:r>
        <w:rPr>
          <w:sz w:val="24"/>
          <w:szCs w:val="24"/>
        </w:rPr>
        <w:t>o Estates strategy as yet, e</w:t>
      </w:r>
      <w:r w:rsidR="00674528">
        <w:rPr>
          <w:sz w:val="24"/>
          <w:szCs w:val="24"/>
        </w:rPr>
        <w:t>i</w:t>
      </w:r>
      <w:r>
        <w:rPr>
          <w:sz w:val="24"/>
          <w:szCs w:val="24"/>
        </w:rPr>
        <w:t>t</w:t>
      </w:r>
      <w:r w:rsidR="00674528">
        <w:rPr>
          <w:sz w:val="24"/>
          <w:szCs w:val="24"/>
        </w:rPr>
        <w:t>h</w:t>
      </w:r>
      <w:r>
        <w:rPr>
          <w:sz w:val="24"/>
          <w:szCs w:val="24"/>
        </w:rPr>
        <w:t>er i</w:t>
      </w:r>
      <w:r w:rsidR="00674528">
        <w:rPr>
          <w:sz w:val="24"/>
          <w:szCs w:val="24"/>
        </w:rPr>
        <w:t>n</w:t>
      </w:r>
      <w:r>
        <w:rPr>
          <w:sz w:val="24"/>
          <w:szCs w:val="24"/>
        </w:rPr>
        <w:t xml:space="preserve"> Cannock CCG or the wider Staffs P</w:t>
      </w:r>
      <w:r w:rsidR="00674528">
        <w:rPr>
          <w:sz w:val="24"/>
          <w:szCs w:val="24"/>
        </w:rPr>
        <w:t>ar</w:t>
      </w:r>
      <w:r>
        <w:rPr>
          <w:sz w:val="24"/>
          <w:szCs w:val="24"/>
        </w:rPr>
        <w:t>tnership.  It was expected t</w:t>
      </w:r>
      <w:r w:rsidR="00674528">
        <w:rPr>
          <w:sz w:val="24"/>
          <w:szCs w:val="24"/>
        </w:rPr>
        <w:t>h</w:t>
      </w:r>
      <w:r>
        <w:rPr>
          <w:sz w:val="24"/>
          <w:szCs w:val="24"/>
        </w:rPr>
        <w:t xml:space="preserve">at Royal Wolverhampton Hospitals </w:t>
      </w:r>
      <w:r w:rsidR="00674528">
        <w:rPr>
          <w:sz w:val="24"/>
          <w:szCs w:val="24"/>
        </w:rPr>
        <w:t>Trust would also wish to be involved.</w:t>
      </w:r>
      <w:r>
        <w:rPr>
          <w:sz w:val="24"/>
          <w:szCs w:val="24"/>
        </w:rPr>
        <w:tab/>
        <w:t xml:space="preserve"> </w:t>
      </w:r>
    </w:p>
    <w:p w:rsidR="008D6B6A" w:rsidRDefault="00693FA1" w:rsidP="00CC2C1B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C2C1B">
        <w:rPr>
          <w:b/>
          <w:sz w:val="24"/>
          <w:szCs w:val="24"/>
        </w:rPr>
        <w:tab/>
      </w:r>
      <w:r w:rsidR="00CC2C1B">
        <w:rPr>
          <w:b/>
          <w:sz w:val="24"/>
          <w:szCs w:val="24"/>
        </w:rPr>
        <w:tab/>
      </w:r>
      <w:r w:rsidR="00CC2C1B">
        <w:rPr>
          <w:b/>
          <w:sz w:val="24"/>
          <w:szCs w:val="24"/>
        </w:rPr>
        <w:tab/>
      </w:r>
    </w:p>
    <w:p w:rsidR="00645DC7" w:rsidRDefault="00645DC7" w:rsidP="00B90AD4">
      <w:pPr>
        <w:pStyle w:val="NoSpacing"/>
        <w:rPr>
          <w:b/>
          <w:i/>
          <w:sz w:val="24"/>
          <w:szCs w:val="24"/>
        </w:rPr>
      </w:pPr>
    </w:p>
    <w:p w:rsidR="00CC2C1B" w:rsidRDefault="00645DC7" w:rsidP="00674528">
      <w:pPr>
        <w:pStyle w:val="NoSpacing"/>
        <w:numPr>
          <w:ilvl w:val="0"/>
          <w:numId w:val="4"/>
        </w:numPr>
        <w:ind w:hanging="720"/>
        <w:rPr>
          <w:b/>
          <w:sz w:val="24"/>
          <w:szCs w:val="24"/>
        </w:rPr>
      </w:pPr>
      <w:r w:rsidRPr="00645DC7">
        <w:rPr>
          <w:b/>
          <w:sz w:val="24"/>
          <w:szCs w:val="24"/>
        </w:rPr>
        <w:lastRenderedPageBreak/>
        <w:t xml:space="preserve">PPG </w:t>
      </w:r>
      <w:r w:rsidR="00C83C9D">
        <w:rPr>
          <w:b/>
          <w:sz w:val="24"/>
          <w:szCs w:val="24"/>
        </w:rPr>
        <w:t>Membership</w:t>
      </w:r>
      <w:r w:rsidR="00CC2C1B">
        <w:rPr>
          <w:b/>
          <w:sz w:val="24"/>
          <w:szCs w:val="24"/>
        </w:rPr>
        <w:t>:</w:t>
      </w:r>
    </w:p>
    <w:p w:rsidR="00674528" w:rsidRDefault="00674528" w:rsidP="00674528">
      <w:pPr>
        <w:pStyle w:val="NoSpacing"/>
        <w:rPr>
          <w:b/>
          <w:sz w:val="24"/>
          <w:szCs w:val="24"/>
        </w:rPr>
      </w:pPr>
    </w:p>
    <w:p w:rsidR="00C83C9D" w:rsidRPr="00CC2C1B" w:rsidRDefault="00674528" w:rsidP="00CC2C1B">
      <w:pPr>
        <w:pStyle w:val="NoSpacing"/>
        <w:ind w:left="720"/>
        <w:rPr>
          <w:b/>
          <w:sz w:val="24"/>
          <w:szCs w:val="24"/>
        </w:rPr>
      </w:pPr>
      <w:r w:rsidRPr="00674528">
        <w:rPr>
          <w:b/>
          <w:i/>
          <w:sz w:val="24"/>
          <w:szCs w:val="24"/>
        </w:rPr>
        <w:t>Inclusion of Group on Practice Website</w:t>
      </w:r>
      <w:r>
        <w:rPr>
          <w:b/>
          <w:i/>
          <w:sz w:val="24"/>
          <w:szCs w:val="24"/>
        </w:rPr>
        <w:t xml:space="preserve"> </w:t>
      </w:r>
      <w:r w:rsidR="001634E2" w:rsidRPr="001634E2">
        <w:rPr>
          <w:sz w:val="24"/>
          <w:szCs w:val="24"/>
        </w:rPr>
        <w:t>-</w:t>
      </w:r>
      <w:r w:rsidRPr="001634E2">
        <w:rPr>
          <w:sz w:val="24"/>
          <w:szCs w:val="24"/>
        </w:rPr>
        <w:t xml:space="preserve"> </w:t>
      </w:r>
      <w:r w:rsidR="00332837" w:rsidRPr="001634E2">
        <w:rPr>
          <w:sz w:val="24"/>
          <w:szCs w:val="24"/>
        </w:rPr>
        <w:t>still</w:t>
      </w:r>
      <w:r w:rsidR="00332837" w:rsidRPr="00332837">
        <w:rPr>
          <w:i/>
          <w:sz w:val="24"/>
          <w:szCs w:val="24"/>
        </w:rPr>
        <w:t xml:space="preserve"> </w:t>
      </w:r>
      <w:r w:rsidRPr="00332837">
        <w:rPr>
          <w:sz w:val="24"/>
          <w:szCs w:val="24"/>
        </w:rPr>
        <w:t>outstanding and to be addressed before the next meeting</w:t>
      </w:r>
      <w:r w:rsidR="00332837">
        <w:rPr>
          <w:sz w:val="24"/>
          <w:szCs w:val="24"/>
        </w:rPr>
        <w:t xml:space="preserve">.  </w:t>
      </w:r>
      <w:r w:rsidR="001634E2">
        <w:rPr>
          <w:sz w:val="24"/>
          <w:szCs w:val="24"/>
        </w:rPr>
        <w:t>The m</w:t>
      </w:r>
      <w:r w:rsidR="00332837" w:rsidRPr="00332837">
        <w:rPr>
          <w:sz w:val="24"/>
          <w:szCs w:val="24"/>
        </w:rPr>
        <w:t>inutes of the last six meetings were to be added</w:t>
      </w:r>
      <w:r w:rsidR="001634E2">
        <w:rPr>
          <w:sz w:val="24"/>
          <w:szCs w:val="24"/>
        </w:rPr>
        <w:t xml:space="preserve"> to the page with immediate effect.</w:t>
      </w:r>
      <w:r w:rsidR="001634E2">
        <w:rPr>
          <w:sz w:val="24"/>
          <w:szCs w:val="24"/>
        </w:rPr>
        <w:tab/>
      </w:r>
      <w:r w:rsidR="001634E2">
        <w:rPr>
          <w:sz w:val="24"/>
          <w:szCs w:val="24"/>
        </w:rPr>
        <w:tab/>
      </w:r>
      <w:r w:rsidR="001634E2">
        <w:rPr>
          <w:sz w:val="24"/>
          <w:szCs w:val="24"/>
        </w:rPr>
        <w:tab/>
      </w:r>
      <w:r w:rsidR="00332837">
        <w:rPr>
          <w:b/>
          <w:sz w:val="24"/>
          <w:szCs w:val="24"/>
        </w:rPr>
        <w:tab/>
      </w:r>
      <w:r w:rsidR="00332837">
        <w:rPr>
          <w:b/>
          <w:sz w:val="24"/>
          <w:szCs w:val="24"/>
        </w:rPr>
        <w:tab/>
      </w:r>
      <w:r w:rsidR="001634E2">
        <w:rPr>
          <w:b/>
          <w:sz w:val="24"/>
          <w:szCs w:val="24"/>
        </w:rPr>
        <w:tab/>
      </w:r>
      <w:r w:rsidR="001634E2">
        <w:rPr>
          <w:b/>
          <w:sz w:val="24"/>
          <w:szCs w:val="24"/>
        </w:rPr>
        <w:tab/>
      </w:r>
      <w:r w:rsidR="00423538">
        <w:rPr>
          <w:b/>
          <w:sz w:val="24"/>
          <w:szCs w:val="24"/>
        </w:rPr>
        <w:t xml:space="preserve">     RG</w:t>
      </w:r>
    </w:p>
    <w:p w:rsidR="00C83C9D" w:rsidRDefault="00CC2C1B" w:rsidP="00CC2C1B">
      <w:pPr>
        <w:pStyle w:val="NoSpacing"/>
        <w:ind w:left="72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645DC7" w:rsidRPr="00645DC7">
        <w:rPr>
          <w:b/>
          <w:sz w:val="24"/>
          <w:szCs w:val="24"/>
        </w:rPr>
        <w:t xml:space="preserve"> </w:t>
      </w:r>
    </w:p>
    <w:p w:rsidR="00674528" w:rsidRPr="00332837" w:rsidRDefault="00C83C9D" w:rsidP="00674528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Clarification of Diffe</w:t>
      </w:r>
      <w:r w:rsidR="00693FA1">
        <w:rPr>
          <w:b/>
          <w:sz w:val="24"/>
          <w:szCs w:val="24"/>
        </w:rPr>
        <w:t>rences between PPG and Intended</w:t>
      </w:r>
      <w:r w:rsidR="00674528">
        <w:rPr>
          <w:b/>
          <w:sz w:val="24"/>
          <w:szCs w:val="24"/>
        </w:rPr>
        <w:t xml:space="preserve"> </w:t>
      </w:r>
      <w:r w:rsidR="00645DC7">
        <w:rPr>
          <w:b/>
          <w:sz w:val="24"/>
          <w:szCs w:val="24"/>
        </w:rPr>
        <w:t>V</w:t>
      </w:r>
      <w:r w:rsidR="00645DC7" w:rsidRPr="00645DC7">
        <w:rPr>
          <w:b/>
          <w:sz w:val="24"/>
          <w:szCs w:val="24"/>
        </w:rPr>
        <w:t>irtual PPG</w:t>
      </w:r>
      <w:r w:rsidR="00332837">
        <w:rPr>
          <w:b/>
          <w:sz w:val="24"/>
          <w:szCs w:val="24"/>
        </w:rPr>
        <w:t xml:space="preserve"> </w:t>
      </w:r>
      <w:r w:rsidR="00332837">
        <w:rPr>
          <w:sz w:val="24"/>
          <w:szCs w:val="24"/>
        </w:rPr>
        <w:t xml:space="preserve">- the group agreed </w:t>
      </w:r>
      <w:r w:rsidR="001634E2">
        <w:rPr>
          <w:sz w:val="24"/>
          <w:szCs w:val="24"/>
        </w:rPr>
        <w:t xml:space="preserve">on there being </w:t>
      </w:r>
      <w:r w:rsidR="00674528" w:rsidRPr="00674528">
        <w:rPr>
          <w:sz w:val="24"/>
          <w:szCs w:val="24"/>
        </w:rPr>
        <w:t>no necessity for two separate Patient Partici</w:t>
      </w:r>
      <w:r w:rsidR="00423538">
        <w:rPr>
          <w:sz w:val="24"/>
          <w:szCs w:val="24"/>
        </w:rPr>
        <w:t xml:space="preserve">pation Groups, only one </w:t>
      </w:r>
      <w:r w:rsidR="00674528" w:rsidRPr="00674528">
        <w:rPr>
          <w:sz w:val="24"/>
          <w:szCs w:val="24"/>
        </w:rPr>
        <w:t>functioning as currently</w:t>
      </w:r>
      <w:r w:rsidR="00332837">
        <w:rPr>
          <w:sz w:val="24"/>
          <w:szCs w:val="24"/>
        </w:rPr>
        <w:t xml:space="preserve">.  Dr B asked that the number of patients visiting the website be </w:t>
      </w:r>
      <w:r w:rsidR="001634E2">
        <w:rPr>
          <w:sz w:val="24"/>
          <w:szCs w:val="24"/>
        </w:rPr>
        <w:t>identified</w:t>
      </w:r>
      <w:r w:rsidR="00332837">
        <w:rPr>
          <w:sz w:val="24"/>
          <w:szCs w:val="24"/>
        </w:rPr>
        <w:t>.</w:t>
      </w:r>
      <w:r w:rsidR="00332837">
        <w:rPr>
          <w:sz w:val="24"/>
          <w:szCs w:val="24"/>
        </w:rPr>
        <w:tab/>
      </w:r>
      <w:r w:rsidR="00332837">
        <w:rPr>
          <w:sz w:val="24"/>
          <w:szCs w:val="24"/>
        </w:rPr>
        <w:tab/>
      </w:r>
      <w:r w:rsidR="00332837">
        <w:rPr>
          <w:sz w:val="24"/>
          <w:szCs w:val="24"/>
        </w:rPr>
        <w:tab/>
      </w:r>
      <w:r w:rsidR="00423538">
        <w:rPr>
          <w:sz w:val="24"/>
          <w:szCs w:val="24"/>
        </w:rPr>
        <w:tab/>
      </w:r>
      <w:r w:rsidR="00423538">
        <w:rPr>
          <w:sz w:val="24"/>
          <w:szCs w:val="24"/>
        </w:rPr>
        <w:tab/>
        <w:t xml:space="preserve">     </w:t>
      </w:r>
      <w:r w:rsidR="00332837">
        <w:rPr>
          <w:b/>
          <w:sz w:val="24"/>
          <w:szCs w:val="24"/>
        </w:rPr>
        <w:t>RG</w:t>
      </w:r>
    </w:p>
    <w:p w:rsidR="00B90AD4" w:rsidRPr="00645DC7" w:rsidRDefault="00C83C9D" w:rsidP="0067452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C83C9D" w:rsidRDefault="00C83C9D" w:rsidP="00B90AD4">
      <w:pPr>
        <w:pStyle w:val="NoSpacing"/>
        <w:rPr>
          <w:b/>
          <w:sz w:val="24"/>
          <w:szCs w:val="24"/>
        </w:rPr>
      </w:pPr>
    </w:p>
    <w:p w:rsidR="006962A6" w:rsidRPr="00AA0323" w:rsidRDefault="00645DC7" w:rsidP="00B90AD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C35C35" w:rsidRPr="00AA0323">
        <w:rPr>
          <w:b/>
          <w:sz w:val="24"/>
          <w:szCs w:val="24"/>
        </w:rPr>
        <w:tab/>
      </w:r>
      <w:r w:rsidR="006962A6" w:rsidRPr="00AA0323">
        <w:rPr>
          <w:b/>
          <w:sz w:val="24"/>
          <w:szCs w:val="24"/>
        </w:rPr>
        <w:t>Hospital Services Update</w:t>
      </w:r>
      <w:r w:rsidR="00332837">
        <w:rPr>
          <w:b/>
          <w:sz w:val="24"/>
          <w:szCs w:val="24"/>
        </w:rPr>
        <w:t>:</w:t>
      </w:r>
    </w:p>
    <w:p w:rsidR="00332837" w:rsidRPr="00332837" w:rsidRDefault="00332837" w:rsidP="00332837">
      <w:pPr>
        <w:pStyle w:val="NoSpacing"/>
        <w:tabs>
          <w:tab w:val="left" w:pos="1155"/>
        </w:tabs>
        <w:rPr>
          <w:b/>
          <w:i/>
          <w:sz w:val="24"/>
          <w:szCs w:val="24"/>
        </w:rPr>
      </w:pPr>
      <w:r w:rsidRPr="00332837">
        <w:rPr>
          <w:b/>
          <w:i/>
          <w:sz w:val="24"/>
          <w:szCs w:val="24"/>
        </w:rPr>
        <w:tab/>
      </w:r>
    </w:p>
    <w:p w:rsidR="00783461" w:rsidRDefault="00783461" w:rsidP="00332837">
      <w:pPr>
        <w:pStyle w:val="NoSpacing"/>
        <w:ind w:left="720"/>
        <w:rPr>
          <w:sz w:val="24"/>
          <w:szCs w:val="24"/>
        </w:rPr>
      </w:pPr>
      <w:r w:rsidRPr="00332837">
        <w:rPr>
          <w:b/>
          <w:i/>
          <w:sz w:val="24"/>
          <w:szCs w:val="24"/>
        </w:rPr>
        <w:t xml:space="preserve">Patient </w:t>
      </w:r>
      <w:r w:rsidR="00A112B8" w:rsidRPr="00332837">
        <w:rPr>
          <w:b/>
          <w:i/>
          <w:sz w:val="24"/>
          <w:szCs w:val="24"/>
        </w:rPr>
        <w:t>Stories</w:t>
      </w:r>
      <w:r w:rsidR="006D0FF1">
        <w:rPr>
          <w:b/>
          <w:i/>
          <w:sz w:val="24"/>
          <w:szCs w:val="24"/>
        </w:rPr>
        <w:t xml:space="preserve"> </w:t>
      </w:r>
      <w:r w:rsidR="007A29FE" w:rsidRPr="007A29FE">
        <w:rPr>
          <w:i/>
          <w:sz w:val="24"/>
          <w:szCs w:val="24"/>
        </w:rPr>
        <w:t xml:space="preserve">- </w:t>
      </w:r>
      <w:r w:rsidR="007A29FE">
        <w:rPr>
          <w:sz w:val="24"/>
          <w:szCs w:val="24"/>
        </w:rPr>
        <w:t xml:space="preserve">the </w:t>
      </w:r>
      <w:r w:rsidR="006D0FF1">
        <w:rPr>
          <w:sz w:val="24"/>
          <w:szCs w:val="24"/>
        </w:rPr>
        <w:t>Cardiac Rehabilitation Servi</w:t>
      </w:r>
      <w:r w:rsidR="007A29FE">
        <w:rPr>
          <w:sz w:val="24"/>
          <w:szCs w:val="24"/>
        </w:rPr>
        <w:t>ce</w:t>
      </w:r>
      <w:r w:rsidR="007A29FE" w:rsidRPr="006D0FF1">
        <w:rPr>
          <w:sz w:val="24"/>
          <w:szCs w:val="24"/>
        </w:rPr>
        <w:t xml:space="preserve"> was</w:t>
      </w:r>
      <w:r w:rsidR="007A29FE">
        <w:rPr>
          <w:b/>
          <w:i/>
          <w:sz w:val="24"/>
          <w:szCs w:val="24"/>
        </w:rPr>
        <w:t xml:space="preserve"> </w:t>
      </w:r>
      <w:r w:rsidR="007A29FE">
        <w:rPr>
          <w:sz w:val="24"/>
          <w:szCs w:val="24"/>
        </w:rPr>
        <w:t xml:space="preserve">reported as being </w:t>
      </w:r>
      <w:r w:rsidR="00332837">
        <w:rPr>
          <w:sz w:val="24"/>
          <w:szCs w:val="24"/>
        </w:rPr>
        <w:t>excellent</w:t>
      </w:r>
      <w:r w:rsidR="007A29FE">
        <w:rPr>
          <w:sz w:val="24"/>
          <w:szCs w:val="24"/>
        </w:rPr>
        <w:t>,</w:t>
      </w:r>
      <w:r w:rsidR="00332837">
        <w:rPr>
          <w:sz w:val="24"/>
          <w:szCs w:val="24"/>
        </w:rPr>
        <w:t xml:space="preserve"> </w:t>
      </w:r>
      <w:r w:rsidR="006D0FF1">
        <w:rPr>
          <w:sz w:val="24"/>
          <w:szCs w:val="24"/>
        </w:rPr>
        <w:t xml:space="preserve">as was the related </w:t>
      </w:r>
      <w:r w:rsidR="007A29FE">
        <w:rPr>
          <w:sz w:val="24"/>
          <w:szCs w:val="24"/>
        </w:rPr>
        <w:t>facility</w:t>
      </w:r>
      <w:r w:rsidR="006D0FF1">
        <w:rPr>
          <w:sz w:val="24"/>
          <w:szCs w:val="24"/>
        </w:rPr>
        <w:t xml:space="preserve"> provided at </w:t>
      </w:r>
      <w:r w:rsidR="00332837">
        <w:rPr>
          <w:sz w:val="24"/>
          <w:szCs w:val="24"/>
        </w:rPr>
        <w:t xml:space="preserve">Cannock Leisure Centre. </w:t>
      </w:r>
    </w:p>
    <w:p w:rsidR="00332837" w:rsidRPr="00332837" w:rsidRDefault="00332837" w:rsidP="00332837">
      <w:pPr>
        <w:pStyle w:val="NoSpacing"/>
        <w:ind w:left="720"/>
        <w:rPr>
          <w:sz w:val="24"/>
          <w:szCs w:val="24"/>
        </w:rPr>
      </w:pPr>
    </w:p>
    <w:p w:rsidR="00645DC7" w:rsidRDefault="00645DC7" w:rsidP="006D0FF1">
      <w:pPr>
        <w:pStyle w:val="NoSpacing"/>
        <w:ind w:left="720"/>
        <w:rPr>
          <w:sz w:val="24"/>
          <w:szCs w:val="24"/>
        </w:rPr>
      </w:pPr>
      <w:r w:rsidRPr="00332837">
        <w:rPr>
          <w:b/>
          <w:i/>
          <w:sz w:val="24"/>
          <w:szCs w:val="24"/>
        </w:rPr>
        <w:t>Audiology</w:t>
      </w:r>
      <w:r w:rsidR="00332837">
        <w:rPr>
          <w:b/>
          <w:i/>
          <w:sz w:val="24"/>
          <w:szCs w:val="24"/>
        </w:rPr>
        <w:t xml:space="preserve"> Services </w:t>
      </w:r>
      <w:r w:rsidR="006D0FF1">
        <w:rPr>
          <w:b/>
          <w:i/>
          <w:sz w:val="24"/>
          <w:szCs w:val="24"/>
        </w:rPr>
        <w:t>-</w:t>
      </w:r>
      <w:r w:rsidR="00332837">
        <w:rPr>
          <w:sz w:val="24"/>
          <w:szCs w:val="24"/>
        </w:rPr>
        <w:t xml:space="preserve"> </w:t>
      </w:r>
      <w:r w:rsidR="006D0FF1">
        <w:rPr>
          <w:sz w:val="24"/>
          <w:szCs w:val="24"/>
        </w:rPr>
        <w:t>withdrawal of services from Cannock was</w:t>
      </w:r>
      <w:r w:rsidR="00332837">
        <w:rPr>
          <w:sz w:val="24"/>
          <w:szCs w:val="24"/>
        </w:rPr>
        <w:t xml:space="preserve"> due to be discussed at the CCG meeting the following day. </w:t>
      </w:r>
      <w:r w:rsidR="006D0FF1">
        <w:rPr>
          <w:sz w:val="24"/>
          <w:szCs w:val="24"/>
        </w:rPr>
        <w:t xml:space="preserve">A service was still </w:t>
      </w:r>
      <w:r w:rsidR="00937FB2">
        <w:rPr>
          <w:sz w:val="24"/>
          <w:szCs w:val="24"/>
        </w:rPr>
        <w:t xml:space="preserve">provided </w:t>
      </w:r>
      <w:r w:rsidR="006D0FF1">
        <w:rPr>
          <w:sz w:val="24"/>
          <w:szCs w:val="24"/>
        </w:rPr>
        <w:t xml:space="preserve">at County Hospital.  </w:t>
      </w:r>
      <w:r w:rsidR="00423538">
        <w:rPr>
          <w:sz w:val="24"/>
          <w:szCs w:val="24"/>
        </w:rPr>
        <w:t xml:space="preserve">Provided that </w:t>
      </w:r>
      <w:r w:rsidR="006D0FF1">
        <w:rPr>
          <w:sz w:val="24"/>
          <w:szCs w:val="24"/>
        </w:rPr>
        <w:t xml:space="preserve">hearing aids had been </w:t>
      </w:r>
      <w:r w:rsidR="00423538">
        <w:rPr>
          <w:sz w:val="24"/>
          <w:szCs w:val="24"/>
        </w:rPr>
        <w:t>supplied</w:t>
      </w:r>
      <w:r w:rsidR="006D0FF1">
        <w:rPr>
          <w:sz w:val="24"/>
          <w:szCs w:val="24"/>
        </w:rPr>
        <w:t xml:space="preserve"> by </w:t>
      </w:r>
      <w:r w:rsidR="004109CC">
        <w:rPr>
          <w:sz w:val="24"/>
          <w:szCs w:val="24"/>
        </w:rPr>
        <w:t xml:space="preserve">Cannock or </w:t>
      </w:r>
      <w:r w:rsidR="006D0FF1">
        <w:rPr>
          <w:sz w:val="24"/>
          <w:szCs w:val="24"/>
        </w:rPr>
        <w:t xml:space="preserve">Stafford, </w:t>
      </w:r>
      <w:r w:rsidR="004109CC">
        <w:rPr>
          <w:sz w:val="24"/>
          <w:szCs w:val="24"/>
        </w:rPr>
        <w:t xml:space="preserve">as </w:t>
      </w:r>
      <w:r w:rsidR="00423538">
        <w:rPr>
          <w:sz w:val="24"/>
          <w:szCs w:val="24"/>
        </w:rPr>
        <w:t>the WVS desk at CCH no longer issues batteries they</w:t>
      </w:r>
      <w:r w:rsidR="006D0FF1">
        <w:rPr>
          <w:sz w:val="24"/>
          <w:szCs w:val="24"/>
        </w:rPr>
        <w:t xml:space="preserve"> </w:t>
      </w:r>
      <w:r w:rsidR="00691496">
        <w:rPr>
          <w:sz w:val="24"/>
          <w:szCs w:val="24"/>
        </w:rPr>
        <w:t>c</w:t>
      </w:r>
      <w:r w:rsidR="004109CC">
        <w:rPr>
          <w:sz w:val="24"/>
          <w:szCs w:val="24"/>
        </w:rPr>
        <w:t>a</w:t>
      </w:r>
      <w:r w:rsidR="00691496">
        <w:rPr>
          <w:sz w:val="24"/>
          <w:szCs w:val="24"/>
        </w:rPr>
        <w:t>n now be obtained</w:t>
      </w:r>
      <w:r w:rsidR="006D0FF1">
        <w:rPr>
          <w:sz w:val="24"/>
          <w:szCs w:val="24"/>
        </w:rPr>
        <w:t xml:space="preserve"> from the Action on Hearing Loss </w:t>
      </w:r>
      <w:r w:rsidR="00937FB2">
        <w:rPr>
          <w:sz w:val="24"/>
          <w:szCs w:val="24"/>
        </w:rPr>
        <w:t xml:space="preserve">charity </w:t>
      </w:r>
      <w:r w:rsidR="004109CC">
        <w:rPr>
          <w:sz w:val="24"/>
          <w:szCs w:val="24"/>
        </w:rPr>
        <w:t xml:space="preserve">at a drop in session at Cannock Library </w:t>
      </w:r>
      <w:r w:rsidR="006D0FF1">
        <w:rPr>
          <w:sz w:val="24"/>
          <w:szCs w:val="24"/>
        </w:rPr>
        <w:t xml:space="preserve">on the second Tuesday of each month.  Otherwise, all </w:t>
      </w:r>
      <w:r w:rsidR="004109CC">
        <w:rPr>
          <w:sz w:val="24"/>
          <w:szCs w:val="24"/>
        </w:rPr>
        <w:t xml:space="preserve">Wolverhampton </w:t>
      </w:r>
      <w:r w:rsidR="006D0FF1">
        <w:rPr>
          <w:sz w:val="24"/>
          <w:szCs w:val="24"/>
        </w:rPr>
        <w:t>heari</w:t>
      </w:r>
      <w:r w:rsidR="00937FB2">
        <w:rPr>
          <w:sz w:val="24"/>
          <w:szCs w:val="24"/>
        </w:rPr>
        <w:t>ng aid services were now centralised</w:t>
      </w:r>
      <w:r w:rsidR="006D0FF1">
        <w:rPr>
          <w:sz w:val="24"/>
          <w:szCs w:val="24"/>
        </w:rPr>
        <w:t xml:space="preserve"> at West Park Hospital in Wolverhampton. </w:t>
      </w:r>
    </w:p>
    <w:p w:rsidR="007A29FE" w:rsidRDefault="007A29FE" w:rsidP="006D0FF1">
      <w:pPr>
        <w:pStyle w:val="NoSpacing"/>
        <w:ind w:left="720"/>
        <w:rPr>
          <w:sz w:val="24"/>
          <w:szCs w:val="24"/>
        </w:rPr>
      </w:pPr>
    </w:p>
    <w:p w:rsidR="007A29FE" w:rsidRPr="007A29FE" w:rsidRDefault="007A29FE" w:rsidP="006D0FF1">
      <w:pPr>
        <w:pStyle w:val="NoSpacing"/>
        <w:ind w:left="72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Autism Services </w:t>
      </w:r>
      <w:r w:rsidRPr="007A29FE">
        <w:rPr>
          <w:sz w:val="24"/>
          <w:szCs w:val="24"/>
        </w:rPr>
        <w:t>w</w:t>
      </w:r>
      <w:r>
        <w:rPr>
          <w:sz w:val="24"/>
          <w:szCs w:val="24"/>
        </w:rPr>
        <w:t>ere</w:t>
      </w:r>
      <w:r w:rsidRPr="007A29FE">
        <w:rPr>
          <w:sz w:val="24"/>
          <w:szCs w:val="24"/>
        </w:rPr>
        <w:t xml:space="preserve"> also on the </w:t>
      </w:r>
      <w:r>
        <w:rPr>
          <w:sz w:val="24"/>
          <w:szCs w:val="24"/>
        </w:rPr>
        <w:t>C</w:t>
      </w:r>
      <w:r w:rsidRPr="007A29FE">
        <w:rPr>
          <w:sz w:val="24"/>
          <w:szCs w:val="24"/>
        </w:rPr>
        <w:t>CG agenda</w:t>
      </w:r>
      <w:r>
        <w:rPr>
          <w:sz w:val="24"/>
          <w:szCs w:val="24"/>
        </w:rPr>
        <w:t xml:space="preserve"> as waiting times </w:t>
      </w:r>
      <w:r w:rsidRPr="007A29FE">
        <w:rPr>
          <w:sz w:val="24"/>
          <w:szCs w:val="24"/>
        </w:rPr>
        <w:t xml:space="preserve">were </w:t>
      </w:r>
      <w:r w:rsidR="00937FB2">
        <w:rPr>
          <w:sz w:val="24"/>
          <w:szCs w:val="24"/>
        </w:rPr>
        <w:t>increasing due to</w:t>
      </w:r>
      <w:r>
        <w:rPr>
          <w:sz w:val="24"/>
          <w:szCs w:val="24"/>
        </w:rPr>
        <w:t xml:space="preserve"> cha</w:t>
      </w:r>
      <w:r w:rsidRPr="007A29FE">
        <w:rPr>
          <w:sz w:val="24"/>
          <w:szCs w:val="24"/>
        </w:rPr>
        <w:t>nges in service provision.</w:t>
      </w:r>
    </w:p>
    <w:p w:rsidR="009773BD" w:rsidRDefault="009773BD" w:rsidP="00B90AD4">
      <w:pPr>
        <w:pStyle w:val="NoSpacing"/>
        <w:rPr>
          <w:b/>
          <w:bCs/>
          <w:color w:val="767676"/>
          <w:sz w:val="24"/>
          <w:szCs w:val="24"/>
          <w:lang w:val="en"/>
        </w:rPr>
      </w:pPr>
    </w:p>
    <w:p w:rsidR="00B90AD4" w:rsidRDefault="009773BD" w:rsidP="007A29FE">
      <w:pPr>
        <w:pStyle w:val="NoSpacing"/>
        <w:ind w:left="720"/>
        <w:rPr>
          <w:sz w:val="24"/>
          <w:szCs w:val="24"/>
          <w:lang w:val="en"/>
        </w:rPr>
      </w:pPr>
      <w:r w:rsidRPr="001634E2">
        <w:rPr>
          <w:b/>
          <w:bCs/>
          <w:i/>
          <w:sz w:val="24"/>
          <w:szCs w:val="24"/>
          <w:lang w:val="en"/>
        </w:rPr>
        <w:t xml:space="preserve">MICATS </w:t>
      </w:r>
      <w:r w:rsidR="007A29FE">
        <w:rPr>
          <w:b/>
          <w:bCs/>
          <w:sz w:val="24"/>
          <w:szCs w:val="24"/>
          <w:lang w:val="en"/>
        </w:rPr>
        <w:t>(</w:t>
      </w:r>
      <w:r w:rsidRPr="009773BD">
        <w:rPr>
          <w:bCs/>
          <w:sz w:val="24"/>
          <w:szCs w:val="24"/>
          <w:lang w:val="en"/>
        </w:rPr>
        <w:t>Musculoskeletal</w:t>
      </w:r>
      <w:r w:rsidRPr="009773BD">
        <w:rPr>
          <w:sz w:val="24"/>
          <w:szCs w:val="24"/>
          <w:lang w:val="en"/>
        </w:rPr>
        <w:t xml:space="preserve"> Integrated Clinical Assessment and Treatment Service</w:t>
      </w:r>
      <w:r w:rsidR="007A29FE">
        <w:rPr>
          <w:sz w:val="24"/>
          <w:szCs w:val="24"/>
          <w:lang w:val="en"/>
        </w:rPr>
        <w:t>) was also for discussion.</w:t>
      </w:r>
    </w:p>
    <w:p w:rsidR="007A29FE" w:rsidRPr="009773BD" w:rsidRDefault="007A29FE" w:rsidP="007A29FE">
      <w:pPr>
        <w:pStyle w:val="NoSpacing"/>
        <w:ind w:left="720"/>
        <w:rPr>
          <w:b/>
          <w:sz w:val="24"/>
          <w:szCs w:val="24"/>
        </w:rPr>
      </w:pPr>
    </w:p>
    <w:p w:rsidR="00B90AD4" w:rsidRPr="00AA0323" w:rsidRDefault="00B90AD4" w:rsidP="00B90AD4">
      <w:pPr>
        <w:pStyle w:val="NoSpacing"/>
        <w:rPr>
          <w:b/>
          <w:sz w:val="24"/>
          <w:szCs w:val="24"/>
        </w:rPr>
      </w:pPr>
    </w:p>
    <w:p w:rsidR="000D2944" w:rsidRDefault="00937FB2" w:rsidP="00937FB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ab/>
      </w:r>
      <w:r w:rsidR="005F27AB">
        <w:rPr>
          <w:b/>
          <w:sz w:val="24"/>
          <w:szCs w:val="24"/>
        </w:rPr>
        <w:t xml:space="preserve">Associated </w:t>
      </w:r>
      <w:r w:rsidR="00485D53" w:rsidRPr="00AA0323">
        <w:rPr>
          <w:b/>
          <w:sz w:val="24"/>
          <w:szCs w:val="24"/>
        </w:rPr>
        <w:t xml:space="preserve">Meetings </w:t>
      </w:r>
      <w:r w:rsidR="000D2944" w:rsidRPr="00AA0323">
        <w:rPr>
          <w:b/>
          <w:sz w:val="24"/>
          <w:szCs w:val="24"/>
        </w:rPr>
        <w:t>Feedback</w:t>
      </w:r>
      <w:r w:rsidR="006D0FF1">
        <w:rPr>
          <w:b/>
          <w:sz w:val="24"/>
          <w:szCs w:val="24"/>
        </w:rPr>
        <w:t>:</w:t>
      </w:r>
    </w:p>
    <w:p w:rsidR="006D0FF1" w:rsidRDefault="006D0FF1" w:rsidP="006D0FF1">
      <w:pPr>
        <w:pStyle w:val="NoSpacing"/>
        <w:ind w:left="720"/>
        <w:rPr>
          <w:b/>
          <w:sz w:val="24"/>
          <w:szCs w:val="24"/>
        </w:rPr>
      </w:pPr>
    </w:p>
    <w:p w:rsidR="006D0FF1" w:rsidRPr="006D0FF1" w:rsidRDefault="006D0FF1" w:rsidP="006D0FF1">
      <w:pPr>
        <w:pStyle w:val="NoSpacing"/>
        <w:ind w:left="720"/>
        <w:rPr>
          <w:sz w:val="24"/>
          <w:szCs w:val="24"/>
        </w:rPr>
      </w:pPr>
      <w:r w:rsidRPr="006D0FF1">
        <w:rPr>
          <w:sz w:val="24"/>
          <w:szCs w:val="24"/>
        </w:rPr>
        <w:t>None received.</w:t>
      </w:r>
    </w:p>
    <w:p w:rsidR="000D2944" w:rsidRPr="00AA0323" w:rsidRDefault="000D2944" w:rsidP="00B90AD4">
      <w:pPr>
        <w:pStyle w:val="NoSpacing"/>
        <w:ind w:left="720"/>
        <w:rPr>
          <w:b/>
          <w:sz w:val="24"/>
          <w:szCs w:val="24"/>
        </w:rPr>
      </w:pPr>
    </w:p>
    <w:p w:rsidR="00B90AD4" w:rsidRPr="00AA0323" w:rsidRDefault="00B90AD4" w:rsidP="00B90AD4">
      <w:pPr>
        <w:pStyle w:val="NoSpacing"/>
        <w:rPr>
          <w:b/>
          <w:sz w:val="24"/>
          <w:szCs w:val="24"/>
        </w:rPr>
      </w:pPr>
    </w:p>
    <w:p w:rsidR="00B90AD4" w:rsidRDefault="00937FB2" w:rsidP="00937FB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ab/>
      </w:r>
      <w:r w:rsidR="006962A6" w:rsidRPr="00AA0323">
        <w:rPr>
          <w:b/>
          <w:sz w:val="24"/>
          <w:szCs w:val="24"/>
        </w:rPr>
        <w:t>Any Other Business</w:t>
      </w:r>
      <w:r w:rsidR="007A29FE">
        <w:rPr>
          <w:b/>
          <w:sz w:val="24"/>
          <w:szCs w:val="24"/>
        </w:rPr>
        <w:t>:</w:t>
      </w:r>
    </w:p>
    <w:p w:rsidR="007A29FE" w:rsidRDefault="007A29FE" w:rsidP="007A29FE">
      <w:pPr>
        <w:pStyle w:val="NoSpacing"/>
        <w:ind w:left="720"/>
        <w:rPr>
          <w:b/>
          <w:sz w:val="24"/>
          <w:szCs w:val="24"/>
        </w:rPr>
      </w:pPr>
    </w:p>
    <w:p w:rsidR="007F6A22" w:rsidRDefault="007A29FE" w:rsidP="007F6A22">
      <w:pPr>
        <w:pStyle w:val="NoSpacing"/>
        <w:ind w:left="720"/>
        <w:rPr>
          <w:sz w:val="24"/>
          <w:szCs w:val="24"/>
        </w:rPr>
      </w:pPr>
      <w:r w:rsidRPr="007F6A22">
        <w:rPr>
          <w:sz w:val="24"/>
          <w:szCs w:val="24"/>
        </w:rPr>
        <w:t>Re</w:t>
      </w:r>
      <w:r w:rsidR="007F6A22">
        <w:rPr>
          <w:sz w:val="24"/>
          <w:szCs w:val="24"/>
        </w:rPr>
        <w:t>stor</w:t>
      </w:r>
      <w:r w:rsidR="00937FB2">
        <w:rPr>
          <w:sz w:val="24"/>
          <w:szCs w:val="24"/>
        </w:rPr>
        <w:t>ing use</w:t>
      </w:r>
      <w:r w:rsidR="007F6A22">
        <w:rPr>
          <w:sz w:val="24"/>
          <w:szCs w:val="24"/>
        </w:rPr>
        <w:t xml:space="preserve"> of the wall mounted patient calling board was being considered, </w:t>
      </w:r>
      <w:r w:rsidR="00906F99">
        <w:rPr>
          <w:sz w:val="24"/>
          <w:szCs w:val="24"/>
        </w:rPr>
        <w:t xml:space="preserve">but its </w:t>
      </w:r>
      <w:r w:rsidR="007F6A22">
        <w:rPr>
          <w:sz w:val="24"/>
          <w:szCs w:val="24"/>
        </w:rPr>
        <w:t>compatib</w:t>
      </w:r>
      <w:r w:rsidR="00906F99">
        <w:rPr>
          <w:sz w:val="24"/>
          <w:szCs w:val="24"/>
        </w:rPr>
        <w:t>i</w:t>
      </w:r>
      <w:r w:rsidR="007F6A22">
        <w:rPr>
          <w:sz w:val="24"/>
          <w:szCs w:val="24"/>
        </w:rPr>
        <w:t>l</w:t>
      </w:r>
      <w:r w:rsidR="00906F99">
        <w:rPr>
          <w:sz w:val="24"/>
          <w:szCs w:val="24"/>
        </w:rPr>
        <w:t xml:space="preserve">ity </w:t>
      </w:r>
      <w:r w:rsidR="00937FB2">
        <w:rPr>
          <w:sz w:val="24"/>
          <w:szCs w:val="24"/>
        </w:rPr>
        <w:t xml:space="preserve">with the current IT system </w:t>
      </w:r>
      <w:r w:rsidR="00906F99">
        <w:rPr>
          <w:sz w:val="24"/>
          <w:szCs w:val="24"/>
        </w:rPr>
        <w:t>first needed to be checked</w:t>
      </w:r>
      <w:r w:rsidR="007F6A22">
        <w:rPr>
          <w:sz w:val="24"/>
          <w:szCs w:val="24"/>
        </w:rPr>
        <w:t>.</w:t>
      </w:r>
    </w:p>
    <w:p w:rsidR="007F6A22" w:rsidRDefault="007F6A22" w:rsidP="007F6A22">
      <w:pPr>
        <w:pStyle w:val="NoSpacing"/>
        <w:ind w:left="720"/>
        <w:rPr>
          <w:sz w:val="24"/>
          <w:szCs w:val="24"/>
        </w:rPr>
      </w:pPr>
    </w:p>
    <w:p w:rsidR="007F6A22" w:rsidRDefault="007F6A22" w:rsidP="007F6A2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Referrals had increased for (</w:t>
      </w:r>
      <w:r w:rsidRPr="007F6A22">
        <w:rPr>
          <w:sz w:val="24"/>
          <w:szCs w:val="24"/>
        </w:rPr>
        <w:t>n</w:t>
      </w:r>
      <w:r>
        <w:rPr>
          <w:sz w:val="24"/>
          <w:szCs w:val="24"/>
        </w:rPr>
        <w:t>o</w:t>
      </w:r>
      <w:r w:rsidRPr="007F6A22">
        <w:rPr>
          <w:sz w:val="24"/>
          <w:szCs w:val="24"/>
        </w:rPr>
        <w:t>n</w:t>
      </w:r>
      <w:r w:rsidR="001634E2">
        <w:rPr>
          <w:sz w:val="24"/>
          <w:szCs w:val="24"/>
        </w:rPr>
        <w:t>-</w:t>
      </w:r>
      <w:r w:rsidRPr="007F6A22">
        <w:rPr>
          <w:sz w:val="24"/>
          <w:szCs w:val="24"/>
        </w:rPr>
        <w:t>medical</w:t>
      </w:r>
      <w:r>
        <w:rPr>
          <w:sz w:val="24"/>
          <w:szCs w:val="24"/>
        </w:rPr>
        <w:t>)</w:t>
      </w:r>
      <w:r w:rsidRPr="007F6A22">
        <w:rPr>
          <w:sz w:val="24"/>
          <w:szCs w:val="24"/>
        </w:rPr>
        <w:t xml:space="preserve"> </w:t>
      </w:r>
      <w:r w:rsidRPr="007F6A22">
        <w:rPr>
          <w:b/>
          <w:sz w:val="24"/>
          <w:szCs w:val="24"/>
        </w:rPr>
        <w:t>Soc</w:t>
      </w:r>
      <w:r>
        <w:rPr>
          <w:b/>
          <w:sz w:val="24"/>
          <w:szCs w:val="24"/>
        </w:rPr>
        <w:t>ial P</w:t>
      </w:r>
      <w:r w:rsidRPr="007F6A22">
        <w:rPr>
          <w:b/>
          <w:sz w:val="24"/>
          <w:szCs w:val="24"/>
        </w:rPr>
        <w:t>rescribing</w:t>
      </w:r>
      <w:r>
        <w:rPr>
          <w:b/>
          <w:sz w:val="24"/>
          <w:szCs w:val="24"/>
        </w:rPr>
        <w:t xml:space="preserve">, </w:t>
      </w:r>
      <w:r w:rsidRPr="007F6A22">
        <w:rPr>
          <w:sz w:val="24"/>
          <w:szCs w:val="24"/>
        </w:rPr>
        <w:t xml:space="preserve">with 42 referrals </w:t>
      </w:r>
      <w:r>
        <w:rPr>
          <w:sz w:val="24"/>
          <w:szCs w:val="24"/>
        </w:rPr>
        <w:t>so far this year, most</w:t>
      </w:r>
      <w:r w:rsidR="00691496">
        <w:rPr>
          <w:sz w:val="24"/>
          <w:szCs w:val="24"/>
        </w:rPr>
        <w:t>ly</w:t>
      </w:r>
      <w:r>
        <w:rPr>
          <w:sz w:val="24"/>
          <w:szCs w:val="24"/>
        </w:rPr>
        <w:t xml:space="preserve"> </w:t>
      </w:r>
      <w:r w:rsidR="00906F99">
        <w:rPr>
          <w:sz w:val="24"/>
          <w:szCs w:val="24"/>
        </w:rPr>
        <w:t>relat</w:t>
      </w:r>
      <w:r w:rsidR="00691496">
        <w:rPr>
          <w:sz w:val="24"/>
          <w:szCs w:val="24"/>
        </w:rPr>
        <w:t xml:space="preserve">ed </w:t>
      </w:r>
      <w:r w:rsidR="00906F99">
        <w:rPr>
          <w:sz w:val="24"/>
          <w:szCs w:val="24"/>
        </w:rPr>
        <w:t>t</w:t>
      </w:r>
      <w:r>
        <w:rPr>
          <w:sz w:val="24"/>
          <w:szCs w:val="24"/>
        </w:rPr>
        <w:t>o mental health issues although loneliness was known to be a major caus</w:t>
      </w:r>
      <w:r w:rsidR="00906F99">
        <w:rPr>
          <w:sz w:val="24"/>
          <w:szCs w:val="24"/>
        </w:rPr>
        <w:t xml:space="preserve">e of </w:t>
      </w:r>
      <w:r>
        <w:rPr>
          <w:sz w:val="24"/>
          <w:szCs w:val="24"/>
        </w:rPr>
        <w:t>depression amongst the elderly</w:t>
      </w:r>
      <w:r w:rsidR="00906F99">
        <w:rPr>
          <w:sz w:val="24"/>
          <w:szCs w:val="24"/>
        </w:rPr>
        <w:t xml:space="preserve">. The </w:t>
      </w:r>
      <w:r>
        <w:rPr>
          <w:sz w:val="24"/>
          <w:szCs w:val="24"/>
        </w:rPr>
        <w:t xml:space="preserve">awareness of the existence of help groups in the area was recognised   </w:t>
      </w:r>
    </w:p>
    <w:p w:rsidR="00906F99" w:rsidRDefault="00906F99" w:rsidP="007F6A22">
      <w:pPr>
        <w:pStyle w:val="NoSpacing"/>
        <w:ind w:left="720"/>
        <w:rPr>
          <w:sz w:val="24"/>
          <w:szCs w:val="24"/>
        </w:rPr>
      </w:pPr>
    </w:p>
    <w:p w:rsidR="00B90AD4" w:rsidRDefault="00906F99" w:rsidP="007F6A22">
      <w:pPr>
        <w:pStyle w:val="NoSpacing"/>
        <w:ind w:left="720"/>
        <w:rPr>
          <w:sz w:val="24"/>
          <w:szCs w:val="24"/>
          <w:lang w:val="en"/>
        </w:rPr>
      </w:pPr>
      <w:r w:rsidRPr="00906F99">
        <w:rPr>
          <w:bCs/>
          <w:sz w:val="24"/>
          <w:szCs w:val="24"/>
          <w:lang w:val="en"/>
        </w:rPr>
        <w:t xml:space="preserve">A brief discussion </w:t>
      </w:r>
      <w:r>
        <w:rPr>
          <w:bCs/>
          <w:sz w:val="24"/>
          <w:szCs w:val="24"/>
          <w:lang w:val="en"/>
        </w:rPr>
        <w:t xml:space="preserve">followed </w:t>
      </w:r>
      <w:r w:rsidRPr="00906F99">
        <w:rPr>
          <w:bCs/>
          <w:sz w:val="24"/>
          <w:szCs w:val="24"/>
          <w:lang w:val="en"/>
        </w:rPr>
        <w:t xml:space="preserve">on </w:t>
      </w:r>
      <w:proofErr w:type="spellStart"/>
      <w:r w:rsidR="009773BD" w:rsidRPr="009773BD">
        <w:rPr>
          <w:b/>
          <w:bCs/>
          <w:sz w:val="24"/>
          <w:szCs w:val="24"/>
          <w:lang w:val="en"/>
        </w:rPr>
        <w:t>MiDoS</w:t>
      </w:r>
      <w:proofErr w:type="spellEnd"/>
      <w:r>
        <w:rPr>
          <w:b/>
          <w:bCs/>
          <w:sz w:val="24"/>
          <w:szCs w:val="24"/>
          <w:lang w:val="en"/>
        </w:rPr>
        <w:t xml:space="preserve">, </w:t>
      </w:r>
      <w:r w:rsidR="009773BD" w:rsidRPr="009773BD">
        <w:rPr>
          <w:sz w:val="24"/>
          <w:szCs w:val="24"/>
          <w:lang w:val="en"/>
        </w:rPr>
        <w:t xml:space="preserve">an </w:t>
      </w:r>
      <w:r>
        <w:rPr>
          <w:sz w:val="24"/>
          <w:szCs w:val="24"/>
          <w:lang w:val="en"/>
        </w:rPr>
        <w:t xml:space="preserve">online </w:t>
      </w:r>
      <w:r w:rsidR="009773BD" w:rsidRPr="009773BD">
        <w:rPr>
          <w:sz w:val="24"/>
          <w:szCs w:val="24"/>
          <w:lang w:val="en"/>
        </w:rPr>
        <w:t>app</w:t>
      </w:r>
      <w:r>
        <w:rPr>
          <w:sz w:val="24"/>
          <w:szCs w:val="24"/>
          <w:lang w:val="en"/>
        </w:rPr>
        <w:t xml:space="preserve"> </w:t>
      </w:r>
      <w:r w:rsidR="009773BD" w:rsidRPr="009773BD">
        <w:rPr>
          <w:sz w:val="24"/>
          <w:szCs w:val="24"/>
          <w:lang w:val="en"/>
        </w:rPr>
        <w:t>designed to assist health and social care professionals</w:t>
      </w:r>
      <w:r>
        <w:rPr>
          <w:sz w:val="24"/>
          <w:szCs w:val="24"/>
          <w:lang w:val="en"/>
        </w:rPr>
        <w:t xml:space="preserve">/receptionists </w:t>
      </w:r>
      <w:r w:rsidR="00797FCC">
        <w:rPr>
          <w:sz w:val="24"/>
          <w:szCs w:val="24"/>
          <w:lang w:val="en"/>
        </w:rPr>
        <w:t>in</w:t>
      </w:r>
      <w:r w:rsidR="009773BD">
        <w:rPr>
          <w:sz w:val="24"/>
          <w:szCs w:val="24"/>
          <w:lang w:val="en"/>
        </w:rPr>
        <w:t xml:space="preserve"> ensur</w:t>
      </w:r>
      <w:r w:rsidR="00797FCC">
        <w:rPr>
          <w:sz w:val="24"/>
          <w:szCs w:val="24"/>
          <w:lang w:val="en"/>
        </w:rPr>
        <w:t>ing</w:t>
      </w:r>
      <w:r w:rsidR="009773BD">
        <w:rPr>
          <w:sz w:val="24"/>
          <w:szCs w:val="24"/>
          <w:lang w:val="en"/>
        </w:rPr>
        <w:t xml:space="preserve"> </w:t>
      </w:r>
      <w:r w:rsidR="009773BD" w:rsidRPr="009773BD">
        <w:rPr>
          <w:sz w:val="24"/>
          <w:szCs w:val="24"/>
          <w:lang w:val="en"/>
        </w:rPr>
        <w:t>patients</w:t>
      </w:r>
      <w:r>
        <w:rPr>
          <w:sz w:val="24"/>
          <w:szCs w:val="24"/>
          <w:lang w:val="en"/>
        </w:rPr>
        <w:t xml:space="preserve"> we</w:t>
      </w:r>
      <w:r w:rsidR="009773BD">
        <w:rPr>
          <w:sz w:val="24"/>
          <w:szCs w:val="24"/>
          <w:lang w:val="en"/>
        </w:rPr>
        <w:t xml:space="preserve">re </w:t>
      </w:r>
      <w:r w:rsidR="00797FCC">
        <w:rPr>
          <w:sz w:val="24"/>
          <w:szCs w:val="24"/>
          <w:lang w:val="en"/>
        </w:rPr>
        <w:t>referred to</w:t>
      </w:r>
      <w:r w:rsidR="009773BD" w:rsidRPr="009773BD">
        <w:rPr>
          <w:sz w:val="24"/>
          <w:szCs w:val="24"/>
          <w:lang w:val="en"/>
        </w:rPr>
        <w:t xml:space="preserve"> the </w:t>
      </w:r>
      <w:r w:rsidR="00797FCC">
        <w:rPr>
          <w:sz w:val="24"/>
          <w:szCs w:val="24"/>
          <w:lang w:val="en"/>
        </w:rPr>
        <w:t>appropriate</w:t>
      </w:r>
      <w:r w:rsidR="009773BD" w:rsidRPr="009773BD">
        <w:rPr>
          <w:sz w:val="24"/>
          <w:szCs w:val="24"/>
          <w:lang w:val="en"/>
        </w:rPr>
        <w:t xml:space="preserve"> clinic</w:t>
      </w:r>
      <w:r>
        <w:rPr>
          <w:sz w:val="24"/>
          <w:szCs w:val="24"/>
          <w:lang w:val="en"/>
        </w:rPr>
        <w:t>i</w:t>
      </w:r>
      <w:r w:rsidR="009773BD" w:rsidRPr="009773BD">
        <w:rPr>
          <w:sz w:val="24"/>
          <w:szCs w:val="24"/>
          <w:lang w:val="en"/>
        </w:rPr>
        <w:t>a</w:t>
      </w:r>
      <w:r>
        <w:rPr>
          <w:sz w:val="24"/>
          <w:szCs w:val="24"/>
          <w:lang w:val="en"/>
        </w:rPr>
        <w:t>n,</w:t>
      </w:r>
      <w:r w:rsidR="009773BD" w:rsidRPr="009773BD">
        <w:rPr>
          <w:sz w:val="24"/>
          <w:szCs w:val="24"/>
          <w:lang w:val="en"/>
        </w:rPr>
        <w:t xml:space="preserve"> at th</w:t>
      </w:r>
      <w:r w:rsidR="009773BD">
        <w:rPr>
          <w:sz w:val="24"/>
          <w:szCs w:val="24"/>
          <w:lang w:val="en"/>
        </w:rPr>
        <w:t>e right time, and provide</w:t>
      </w:r>
      <w:r>
        <w:rPr>
          <w:sz w:val="24"/>
          <w:szCs w:val="24"/>
          <w:lang w:val="en"/>
        </w:rPr>
        <w:t>d</w:t>
      </w:r>
      <w:r w:rsidR="009773BD">
        <w:rPr>
          <w:sz w:val="24"/>
          <w:szCs w:val="24"/>
          <w:lang w:val="en"/>
        </w:rPr>
        <w:t xml:space="preserve"> up </w:t>
      </w:r>
      <w:r w:rsidR="009773BD" w:rsidRPr="009773BD">
        <w:rPr>
          <w:sz w:val="24"/>
          <w:szCs w:val="24"/>
          <w:lang w:val="en"/>
        </w:rPr>
        <w:t>to</w:t>
      </w:r>
      <w:r w:rsidR="009773BD">
        <w:rPr>
          <w:sz w:val="24"/>
          <w:szCs w:val="24"/>
          <w:lang w:val="en"/>
        </w:rPr>
        <w:t xml:space="preserve"> </w:t>
      </w:r>
      <w:r w:rsidR="009773BD" w:rsidRPr="009773BD">
        <w:rPr>
          <w:sz w:val="24"/>
          <w:szCs w:val="24"/>
          <w:lang w:val="en"/>
        </w:rPr>
        <w:t>date information about services close to a specified location.</w:t>
      </w:r>
    </w:p>
    <w:p w:rsidR="00691496" w:rsidRPr="009773BD" w:rsidRDefault="00691496" w:rsidP="007F6A22">
      <w:pPr>
        <w:pStyle w:val="NoSpacing"/>
        <w:ind w:left="720"/>
        <w:rPr>
          <w:sz w:val="24"/>
          <w:szCs w:val="24"/>
          <w:lang w:val="en"/>
        </w:rPr>
      </w:pPr>
    </w:p>
    <w:p w:rsidR="009773BD" w:rsidRPr="00AA0323" w:rsidRDefault="009773BD" w:rsidP="00B90AD4">
      <w:pPr>
        <w:pStyle w:val="NoSpacing"/>
        <w:rPr>
          <w:b/>
          <w:sz w:val="24"/>
          <w:szCs w:val="24"/>
        </w:rPr>
      </w:pPr>
    </w:p>
    <w:p w:rsidR="00561624" w:rsidRPr="00906F99" w:rsidRDefault="00FD3053" w:rsidP="00B90AD4">
      <w:pPr>
        <w:pStyle w:val="NoSpacing"/>
        <w:rPr>
          <w:b/>
          <w:sz w:val="24"/>
          <w:szCs w:val="24"/>
        </w:rPr>
      </w:pPr>
      <w:r w:rsidRPr="00906F99">
        <w:rPr>
          <w:b/>
          <w:sz w:val="24"/>
          <w:szCs w:val="24"/>
        </w:rPr>
        <w:t>8</w:t>
      </w:r>
      <w:r w:rsidR="0070637F" w:rsidRPr="00906F99">
        <w:rPr>
          <w:b/>
          <w:sz w:val="24"/>
          <w:szCs w:val="24"/>
        </w:rPr>
        <w:tab/>
      </w:r>
      <w:r w:rsidR="001F7BAA" w:rsidRPr="00906F99">
        <w:rPr>
          <w:b/>
          <w:sz w:val="24"/>
          <w:szCs w:val="24"/>
        </w:rPr>
        <w:t>Date</w:t>
      </w:r>
      <w:r w:rsidR="00A91618" w:rsidRPr="00906F99">
        <w:rPr>
          <w:b/>
          <w:sz w:val="24"/>
          <w:szCs w:val="24"/>
        </w:rPr>
        <w:t xml:space="preserve"> </w:t>
      </w:r>
      <w:r w:rsidR="00C83C9D" w:rsidRPr="00906F99">
        <w:rPr>
          <w:b/>
          <w:sz w:val="24"/>
          <w:szCs w:val="24"/>
        </w:rPr>
        <w:t>o</w:t>
      </w:r>
      <w:r w:rsidR="00A112B8" w:rsidRPr="00906F99">
        <w:rPr>
          <w:b/>
          <w:sz w:val="24"/>
          <w:szCs w:val="24"/>
        </w:rPr>
        <w:t>f</w:t>
      </w:r>
      <w:r w:rsidR="00C83C9D" w:rsidRPr="00906F99">
        <w:rPr>
          <w:b/>
          <w:sz w:val="24"/>
          <w:szCs w:val="24"/>
        </w:rPr>
        <w:t xml:space="preserve"> Next</w:t>
      </w:r>
      <w:r w:rsidR="00800E8B" w:rsidRPr="00906F99">
        <w:rPr>
          <w:b/>
          <w:sz w:val="24"/>
          <w:szCs w:val="24"/>
        </w:rPr>
        <w:t xml:space="preserve"> </w:t>
      </w:r>
      <w:r w:rsidR="001F7BAA" w:rsidRPr="00906F99">
        <w:rPr>
          <w:b/>
          <w:sz w:val="24"/>
          <w:szCs w:val="24"/>
        </w:rPr>
        <w:t>M</w:t>
      </w:r>
      <w:r w:rsidR="006962A6" w:rsidRPr="00906F99">
        <w:rPr>
          <w:b/>
          <w:sz w:val="24"/>
          <w:szCs w:val="24"/>
        </w:rPr>
        <w:t>eeting</w:t>
      </w:r>
      <w:r w:rsidR="008D6B6A" w:rsidRPr="00906F99">
        <w:rPr>
          <w:b/>
          <w:sz w:val="24"/>
          <w:szCs w:val="24"/>
        </w:rPr>
        <w:t xml:space="preserve">: </w:t>
      </w:r>
      <w:r w:rsidR="00906F99">
        <w:rPr>
          <w:b/>
          <w:sz w:val="24"/>
          <w:szCs w:val="24"/>
        </w:rPr>
        <w:t xml:space="preserve">Tuesday </w:t>
      </w:r>
      <w:r w:rsidR="008D6B6A" w:rsidRPr="00906F99">
        <w:rPr>
          <w:b/>
          <w:sz w:val="24"/>
          <w:szCs w:val="24"/>
        </w:rPr>
        <w:t>12 May 2020</w:t>
      </w:r>
    </w:p>
    <w:sectPr w:rsidR="00561624" w:rsidRPr="00906F99" w:rsidSect="00691496">
      <w:pgSz w:w="11906" w:h="16838"/>
      <w:pgMar w:top="630" w:right="1106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F5839"/>
    <w:multiLevelType w:val="hybridMultilevel"/>
    <w:tmpl w:val="93B861E4"/>
    <w:lvl w:ilvl="0" w:tplc="74A679E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F68ED"/>
    <w:multiLevelType w:val="hybridMultilevel"/>
    <w:tmpl w:val="5A5E4586"/>
    <w:lvl w:ilvl="0" w:tplc="2B221266">
      <w:start w:val="1"/>
      <w:numFmt w:val="decimal"/>
      <w:lvlText w:val="%1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D506A"/>
    <w:multiLevelType w:val="hybridMultilevel"/>
    <w:tmpl w:val="3AFC3924"/>
    <w:lvl w:ilvl="0" w:tplc="C9B00E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9B16D7"/>
    <w:multiLevelType w:val="hybridMultilevel"/>
    <w:tmpl w:val="7A98B942"/>
    <w:lvl w:ilvl="0" w:tplc="52FE53FC">
      <w:start w:val="4"/>
      <w:numFmt w:val="decimal"/>
      <w:lvlText w:val="%1"/>
      <w:lvlJc w:val="left"/>
      <w:pPr>
        <w:ind w:left="2160" w:hanging="360"/>
      </w:pPr>
      <w:rPr>
        <w:rFonts w:ascii="Tahoma" w:hAnsi="Tahoma" w:cs="Tahoma"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00"/>
    <w:rsid w:val="000033B0"/>
    <w:rsid w:val="00005061"/>
    <w:rsid w:val="00067212"/>
    <w:rsid w:val="00071899"/>
    <w:rsid w:val="000740F5"/>
    <w:rsid w:val="000A4C9D"/>
    <w:rsid w:val="000D2944"/>
    <w:rsid w:val="00115031"/>
    <w:rsid w:val="001634E2"/>
    <w:rsid w:val="00182F9C"/>
    <w:rsid w:val="001B3A31"/>
    <w:rsid w:val="001C44B6"/>
    <w:rsid w:val="001D178B"/>
    <w:rsid w:val="001F7BAA"/>
    <w:rsid w:val="00214466"/>
    <w:rsid w:val="002A54EB"/>
    <w:rsid w:val="002A5B45"/>
    <w:rsid w:val="002B656D"/>
    <w:rsid w:val="002E3C12"/>
    <w:rsid w:val="00332837"/>
    <w:rsid w:val="00366007"/>
    <w:rsid w:val="004109CC"/>
    <w:rsid w:val="00415B8D"/>
    <w:rsid w:val="00423538"/>
    <w:rsid w:val="0044484E"/>
    <w:rsid w:val="004705AF"/>
    <w:rsid w:val="00485D53"/>
    <w:rsid w:val="00497900"/>
    <w:rsid w:val="004B779F"/>
    <w:rsid w:val="004C2C11"/>
    <w:rsid w:val="004C76F9"/>
    <w:rsid w:val="00545604"/>
    <w:rsid w:val="0055055A"/>
    <w:rsid w:val="00553A65"/>
    <w:rsid w:val="00561624"/>
    <w:rsid w:val="00581BFE"/>
    <w:rsid w:val="00592095"/>
    <w:rsid w:val="00594D04"/>
    <w:rsid w:val="005A05DF"/>
    <w:rsid w:val="005A664A"/>
    <w:rsid w:val="005D51E5"/>
    <w:rsid w:val="005F27AB"/>
    <w:rsid w:val="006032C7"/>
    <w:rsid w:val="00645DC7"/>
    <w:rsid w:val="00674528"/>
    <w:rsid w:val="0068684B"/>
    <w:rsid w:val="00691496"/>
    <w:rsid w:val="00693FA1"/>
    <w:rsid w:val="006962A6"/>
    <w:rsid w:val="006A22AB"/>
    <w:rsid w:val="006B18A6"/>
    <w:rsid w:val="006B5050"/>
    <w:rsid w:val="006D0FF1"/>
    <w:rsid w:val="006D504B"/>
    <w:rsid w:val="0070637F"/>
    <w:rsid w:val="00720D88"/>
    <w:rsid w:val="007357F9"/>
    <w:rsid w:val="00783461"/>
    <w:rsid w:val="00795F05"/>
    <w:rsid w:val="00797FCC"/>
    <w:rsid w:val="007A29FE"/>
    <w:rsid w:val="007C778B"/>
    <w:rsid w:val="007D76B9"/>
    <w:rsid w:val="007F4309"/>
    <w:rsid w:val="007F6A22"/>
    <w:rsid w:val="00800E8B"/>
    <w:rsid w:val="00803BD5"/>
    <w:rsid w:val="0082586A"/>
    <w:rsid w:val="00865CE2"/>
    <w:rsid w:val="008853C9"/>
    <w:rsid w:val="008D6B6A"/>
    <w:rsid w:val="008F4FB5"/>
    <w:rsid w:val="00900765"/>
    <w:rsid w:val="00906F99"/>
    <w:rsid w:val="0092097B"/>
    <w:rsid w:val="00931DF6"/>
    <w:rsid w:val="009348A9"/>
    <w:rsid w:val="00937FB2"/>
    <w:rsid w:val="00950D15"/>
    <w:rsid w:val="0096258E"/>
    <w:rsid w:val="00966BBB"/>
    <w:rsid w:val="009773BD"/>
    <w:rsid w:val="00980170"/>
    <w:rsid w:val="00984742"/>
    <w:rsid w:val="009A07A9"/>
    <w:rsid w:val="009D4707"/>
    <w:rsid w:val="009D5B40"/>
    <w:rsid w:val="009E38EA"/>
    <w:rsid w:val="009E7A5A"/>
    <w:rsid w:val="00A112B8"/>
    <w:rsid w:val="00A30C80"/>
    <w:rsid w:val="00A55440"/>
    <w:rsid w:val="00A818C8"/>
    <w:rsid w:val="00A91618"/>
    <w:rsid w:val="00AA0323"/>
    <w:rsid w:val="00AA2239"/>
    <w:rsid w:val="00AD6B12"/>
    <w:rsid w:val="00AF106C"/>
    <w:rsid w:val="00B54B18"/>
    <w:rsid w:val="00B75EFC"/>
    <w:rsid w:val="00B83C4B"/>
    <w:rsid w:val="00B90AD4"/>
    <w:rsid w:val="00B91C46"/>
    <w:rsid w:val="00BD005E"/>
    <w:rsid w:val="00BE50E8"/>
    <w:rsid w:val="00BF4890"/>
    <w:rsid w:val="00C23F2A"/>
    <w:rsid w:val="00C34105"/>
    <w:rsid w:val="00C35C35"/>
    <w:rsid w:val="00C57AAC"/>
    <w:rsid w:val="00C61E28"/>
    <w:rsid w:val="00C83C9D"/>
    <w:rsid w:val="00CA50B2"/>
    <w:rsid w:val="00CA6648"/>
    <w:rsid w:val="00CB6C6A"/>
    <w:rsid w:val="00CC2C1B"/>
    <w:rsid w:val="00CE5AA1"/>
    <w:rsid w:val="00CF624B"/>
    <w:rsid w:val="00D3000A"/>
    <w:rsid w:val="00D71986"/>
    <w:rsid w:val="00D87AF8"/>
    <w:rsid w:val="00DC5A30"/>
    <w:rsid w:val="00DD512B"/>
    <w:rsid w:val="00E03D46"/>
    <w:rsid w:val="00E83071"/>
    <w:rsid w:val="00EA598F"/>
    <w:rsid w:val="00EC124E"/>
    <w:rsid w:val="00F049D5"/>
    <w:rsid w:val="00F1156A"/>
    <w:rsid w:val="00F23053"/>
    <w:rsid w:val="00F317BD"/>
    <w:rsid w:val="00F3452D"/>
    <w:rsid w:val="00F70830"/>
    <w:rsid w:val="00FD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2A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2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0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05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90A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2A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2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0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05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90A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Lycett</dc:creator>
  <cp:lastModifiedBy>Gardner Russell (M83130)</cp:lastModifiedBy>
  <cp:revision>2</cp:revision>
  <cp:lastPrinted>2019-02-12T12:45:00Z</cp:lastPrinted>
  <dcterms:created xsi:type="dcterms:W3CDTF">2020-09-22T15:22:00Z</dcterms:created>
  <dcterms:modified xsi:type="dcterms:W3CDTF">2020-09-22T15:22:00Z</dcterms:modified>
</cp:coreProperties>
</file>